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C87" w:rsidRPr="00043C87" w:rsidRDefault="00043C87">
      <w:pPr>
        <w:rPr>
          <w:rFonts w:ascii="Maiandra GD" w:hAnsi="Maiandra GD"/>
          <w:b/>
          <w:sz w:val="24"/>
          <w:szCs w:val="24"/>
        </w:rPr>
      </w:pPr>
      <w:r w:rsidRPr="00043C87">
        <w:rPr>
          <w:rFonts w:ascii="Maiandra GD" w:hAnsi="Maiandra GD"/>
          <w:b/>
          <w:sz w:val="32"/>
          <w:szCs w:val="32"/>
        </w:rPr>
        <w:t>Art History Cue Card Format:</w:t>
      </w:r>
    </w:p>
    <w:p w:rsidR="00043C87" w:rsidRPr="00043C87" w:rsidRDefault="00043C87" w:rsidP="00043C87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 w:rsidRPr="00043C87">
        <w:rPr>
          <w:rFonts w:ascii="Maiandra GD" w:hAnsi="Maiandra GD"/>
        </w:rPr>
        <w:t xml:space="preserve">5X7 Index Card, two sided, one with lines- one blank. </w:t>
      </w:r>
    </w:p>
    <w:p w:rsidR="00043C87" w:rsidRPr="00B83066" w:rsidRDefault="00043C87" w:rsidP="00B83066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 w:rsidRPr="00043C87">
        <w:rPr>
          <w:rFonts w:ascii="Maiandra GD" w:hAnsi="Maiandra GD"/>
        </w:rPr>
        <w:t>You may also use cardstock and print the picture on the computer</w:t>
      </w:r>
      <w:r w:rsidR="00B83066">
        <w:rPr>
          <w:rFonts w:ascii="Maiandra GD" w:hAnsi="Maiandra GD"/>
        </w:rPr>
        <w:t xml:space="preserve"> using 5X7 dimensions</w:t>
      </w:r>
      <w:r w:rsidRPr="00B83066">
        <w:rPr>
          <w:rFonts w:ascii="Maiandra GD" w:hAnsi="Maiandra GD"/>
        </w:rPr>
        <w:t>, turn the sheet over and type the information needed</w:t>
      </w:r>
      <w:r w:rsidR="00B83066" w:rsidRPr="00B83066">
        <w:rPr>
          <w:rFonts w:ascii="Maiandra GD" w:hAnsi="Maiandra GD"/>
        </w:rPr>
        <w:t>, then print and cut to dimensions</w:t>
      </w:r>
      <w:r w:rsidRPr="00B83066">
        <w:rPr>
          <w:rFonts w:ascii="Maiandra GD" w:hAnsi="Maiandra GD"/>
        </w:rPr>
        <w:t>.</w:t>
      </w:r>
      <w:r w:rsidR="00B83066">
        <w:rPr>
          <w:rFonts w:ascii="Maiandra GD" w:hAnsi="Maiandra GD"/>
        </w:rPr>
        <w:t xml:space="preserve"> OR</w:t>
      </w:r>
    </w:p>
    <w:p w:rsidR="00043C87" w:rsidRPr="00043C87" w:rsidRDefault="00043C87" w:rsidP="00043C87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 w:rsidRPr="00043C87">
        <w:rPr>
          <w:rFonts w:ascii="Maiandra GD" w:hAnsi="Maiandra GD"/>
        </w:rPr>
        <w:t>Print out a picture of the architectural subject, three dimensional or two dimensional piece of art.</w:t>
      </w:r>
    </w:p>
    <w:p w:rsidR="00043C87" w:rsidRDefault="00043C87" w:rsidP="00043C87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 w:rsidRPr="00043C87">
        <w:rPr>
          <w:rFonts w:ascii="Maiandra GD" w:hAnsi="Maiandra GD"/>
        </w:rPr>
        <w:t>Cut and paste it on the blank side of the card</w:t>
      </w:r>
    </w:p>
    <w:p w:rsidR="00043C87" w:rsidRDefault="00043C87" w:rsidP="00043C87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On the lined side of the card write these letters on separate lines:</w:t>
      </w:r>
    </w:p>
    <w:p w:rsidR="00B83066" w:rsidRPr="00B83066" w:rsidRDefault="00B83066" w:rsidP="00B83066">
      <w:pPr>
        <w:pStyle w:val="ListParagraph"/>
        <w:numPr>
          <w:ilvl w:val="2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N:</w:t>
      </w:r>
    </w:p>
    <w:p w:rsidR="00B83066" w:rsidRPr="00B83066" w:rsidRDefault="00043C87" w:rsidP="00B83066">
      <w:pPr>
        <w:pStyle w:val="ListParagraph"/>
        <w:numPr>
          <w:ilvl w:val="2"/>
          <w:numId w:val="1"/>
        </w:numPr>
        <w:rPr>
          <w:rFonts w:ascii="Maiandra GD" w:hAnsi="Maiandra GD"/>
          <w:u w:val="single"/>
        </w:rPr>
      </w:pPr>
      <w:r w:rsidRPr="00B83066">
        <w:rPr>
          <w:rFonts w:ascii="Maiandra GD" w:hAnsi="Maiandra GD"/>
          <w:u w:val="single"/>
        </w:rPr>
        <w:t>D:</w:t>
      </w:r>
    </w:p>
    <w:p w:rsidR="00043C87" w:rsidRPr="00B83066" w:rsidRDefault="00043C87" w:rsidP="00043C87">
      <w:pPr>
        <w:pStyle w:val="ListParagraph"/>
        <w:numPr>
          <w:ilvl w:val="2"/>
          <w:numId w:val="1"/>
        </w:numPr>
        <w:rPr>
          <w:rFonts w:ascii="Maiandra GD" w:hAnsi="Maiandra GD"/>
          <w:u w:val="single"/>
        </w:rPr>
      </w:pPr>
      <w:r w:rsidRPr="00B83066">
        <w:rPr>
          <w:rFonts w:ascii="Maiandra GD" w:hAnsi="Maiandra GD"/>
          <w:u w:val="single"/>
        </w:rPr>
        <w:t>P/S:</w:t>
      </w:r>
    </w:p>
    <w:p w:rsidR="00043C87" w:rsidRPr="00B83066" w:rsidRDefault="00043C87" w:rsidP="00043C87">
      <w:pPr>
        <w:pStyle w:val="ListParagraph"/>
        <w:numPr>
          <w:ilvl w:val="2"/>
          <w:numId w:val="1"/>
        </w:numPr>
        <w:rPr>
          <w:rFonts w:ascii="Maiandra GD" w:hAnsi="Maiandra GD"/>
          <w:u w:val="single"/>
        </w:rPr>
      </w:pPr>
      <w:r w:rsidRPr="00B83066">
        <w:rPr>
          <w:rFonts w:ascii="Maiandra GD" w:hAnsi="Maiandra GD"/>
          <w:u w:val="single"/>
        </w:rPr>
        <w:t>A:</w:t>
      </w:r>
    </w:p>
    <w:p w:rsidR="00043C87" w:rsidRPr="00B83066" w:rsidRDefault="00B83066" w:rsidP="00043C87">
      <w:pPr>
        <w:pStyle w:val="ListParagraph"/>
        <w:numPr>
          <w:ilvl w:val="2"/>
          <w:numId w:val="1"/>
        </w:numPr>
        <w:rPr>
          <w:rFonts w:ascii="Maiandra GD" w:hAnsi="Maiandra GD"/>
          <w:u w:val="single"/>
        </w:rPr>
      </w:pPr>
      <w:r>
        <w:rPr>
          <w:rFonts w:ascii="Maiandra GD" w:hAnsi="Maiandra GD"/>
          <w:u w:val="single"/>
        </w:rPr>
        <w:t>P</w:t>
      </w:r>
      <w:r w:rsidR="00043C87" w:rsidRPr="00B83066">
        <w:rPr>
          <w:rFonts w:ascii="Maiandra GD" w:hAnsi="Maiandra GD"/>
          <w:u w:val="single"/>
        </w:rPr>
        <w:t>:</w:t>
      </w:r>
    </w:p>
    <w:p w:rsidR="00043C87" w:rsidRPr="00B83066" w:rsidRDefault="00043C87" w:rsidP="00043C87">
      <w:pPr>
        <w:pStyle w:val="ListParagraph"/>
        <w:numPr>
          <w:ilvl w:val="2"/>
          <w:numId w:val="1"/>
        </w:numPr>
        <w:rPr>
          <w:rFonts w:ascii="Maiandra GD" w:hAnsi="Maiandra GD"/>
          <w:u w:val="single"/>
        </w:rPr>
      </w:pPr>
      <w:r w:rsidRPr="00B83066">
        <w:rPr>
          <w:rFonts w:ascii="Maiandra GD" w:hAnsi="Maiandra GD"/>
          <w:u w:val="single"/>
        </w:rPr>
        <w:t>L:</w:t>
      </w:r>
    </w:p>
    <w:p w:rsidR="00043C87" w:rsidRPr="00B83066" w:rsidRDefault="00043C87" w:rsidP="00043C87">
      <w:pPr>
        <w:pStyle w:val="ListParagraph"/>
        <w:numPr>
          <w:ilvl w:val="2"/>
          <w:numId w:val="1"/>
        </w:numPr>
        <w:rPr>
          <w:rFonts w:ascii="Maiandra GD" w:hAnsi="Maiandra GD"/>
          <w:u w:val="single"/>
        </w:rPr>
      </w:pPr>
      <w:r w:rsidRPr="00B83066">
        <w:rPr>
          <w:rFonts w:ascii="Maiandra GD" w:hAnsi="Maiandra GD"/>
          <w:u w:val="single"/>
        </w:rPr>
        <w:t>M:</w:t>
      </w:r>
    </w:p>
    <w:p w:rsidR="00043C87" w:rsidRPr="00B83066" w:rsidRDefault="00043C87" w:rsidP="00043C87">
      <w:pPr>
        <w:pStyle w:val="ListParagraph"/>
        <w:numPr>
          <w:ilvl w:val="2"/>
          <w:numId w:val="1"/>
        </w:numPr>
        <w:rPr>
          <w:rFonts w:ascii="Maiandra GD" w:hAnsi="Maiandra GD"/>
          <w:u w:val="single"/>
        </w:rPr>
      </w:pPr>
      <w:r w:rsidRPr="00B83066">
        <w:rPr>
          <w:rFonts w:ascii="Maiandra GD" w:hAnsi="Maiandra GD"/>
          <w:u w:val="single"/>
        </w:rPr>
        <w:t>T:</w:t>
      </w:r>
    </w:p>
    <w:p w:rsidR="00043C87" w:rsidRPr="00B83066" w:rsidRDefault="00043C87" w:rsidP="00043C87">
      <w:pPr>
        <w:pStyle w:val="ListParagraph"/>
        <w:numPr>
          <w:ilvl w:val="2"/>
          <w:numId w:val="1"/>
        </w:numPr>
        <w:rPr>
          <w:rFonts w:ascii="Maiandra GD" w:hAnsi="Maiandra GD"/>
          <w:u w:val="single"/>
        </w:rPr>
      </w:pPr>
      <w:r w:rsidRPr="00B83066">
        <w:rPr>
          <w:rFonts w:ascii="Maiandra GD" w:hAnsi="Maiandra GD"/>
          <w:u w:val="single"/>
        </w:rPr>
        <w:t>C:</w:t>
      </w:r>
    </w:p>
    <w:p w:rsidR="00043C87" w:rsidRPr="00B83066" w:rsidRDefault="00043C87" w:rsidP="00043C87">
      <w:pPr>
        <w:pStyle w:val="ListParagraph"/>
        <w:numPr>
          <w:ilvl w:val="2"/>
          <w:numId w:val="1"/>
        </w:numPr>
        <w:rPr>
          <w:rFonts w:ascii="Maiandra GD" w:hAnsi="Maiandra GD"/>
          <w:u w:val="single"/>
        </w:rPr>
      </w:pPr>
      <w:r w:rsidRPr="00B83066">
        <w:rPr>
          <w:rFonts w:ascii="Maiandra GD" w:hAnsi="Maiandra GD"/>
          <w:u w:val="single"/>
        </w:rPr>
        <w:t>DT:</w:t>
      </w:r>
    </w:p>
    <w:p w:rsidR="00043C87" w:rsidRPr="00B83066" w:rsidRDefault="00043C87" w:rsidP="00043C87">
      <w:pPr>
        <w:pStyle w:val="ListParagraph"/>
        <w:numPr>
          <w:ilvl w:val="2"/>
          <w:numId w:val="1"/>
        </w:numPr>
        <w:rPr>
          <w:rFonts w:ascii="Maiandra GD" w:hAnsi="Maiandra GD"/>
          <w:u w:val="single"/>
        </w:rPr>
      </w:pPr>
      <w:r w:rsidRPr="00B83066">
        <w:rPr>
          <w:rFonts w:ascii="Maiandra GD" w:hAnsi="Maiandra GD"/>
          <w:u w:val="single"/>
        </w:rPr>
        <w:t>I:</w:t>
      </w:r>
    </w:p>
    <w:p w:rsidR="00043C87" w:rsidRDefault="00043C87" w:rsidP="00043C87">
      <w:pPr>
        <w:pStyle w:val="ListParagraph"/>
        <w:ind w:left="2160"/>
        <w:rPr>
          <w:rFonts w:ascii="Maiandra GD" w:hAnsi="Maiandra GD"/>
        </w:rPr>
      </w:pPr>
    </w:p>
    <w:p w:rsidR="00043C87" w:rsidRDefault="00EE0716" w:rsidP="00043C87">
      <w:pPr>
        <w:rPr>
          <w:rFonts w:ascii="Maiandra GD" w:hAnsi="Maiandra GD"/>
        </w:rPr>
      </w:pPr>
      <w:r w:rsidRPr="00043C87">
        <w:rPr>
          <w:rFonts w:ascii="Maiandra GD" w:hAnsi="Maiandra GD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8.65pt;margin-top:7.9pt;width:406.7pt;height:79.9pt;z-index:251660288;mso-height-percent:200;mso-height-percent:200;mso-width-relative:margin;mso-height-relative:margin" strokeweight="5.5pt">
            <v:stroke linestyle="thickBetweenThin"/>
            <v:textbox style="mso-fit-shape-to-text:t">
              <w:txbxContent>
                <w:p w:rsidR="00EE0716" w:rsidRDefault="00043C87">
                  <w:pPr>
                    <w:rPr>
                      <w:rFonts w:ascii="Maiandra GD" w:hAnsi="Maiandra GD"/>
                      <w:sz w:val="28"/>
                      <w:szCs w:val="28"/>
                    </w:rPr>
                  </w:pPr>
                  <w:r w:rsidRPr="00906C91">
                    <w:rPr>
                      <w:rFonts w:ascii="Maiandra GD" w:hAnsi="Maiandra GD"/>
                      <w:b/>
                      <w:sz w:val="28"/>
                      <w:szCs w:val="28"/>
                    </w:rPr>
                    <w:t>N</w:t>
                  </w:r>
                  <w:r w:rsidRPr="00906C91">
                    <w:rPr>
                      <w:rFonts w:ascii="Maiandra GD" w:hAnsi="Maiandra GD"/>
                      <w:sz w:val="28"/>
                      <w:szCs w:val="28"/>
                    </w:rPr>
                    <w:t xml:space="preserve">=Name  </w:t>
                  </w:r>
                  <w:r w:rsidRPr="00906C91">
                    <w:rPr>
                      <w:rFonts w:ascii="Maiandra GD" w:hAnsi="Maiandra GD"/>
                      <w:b/>
                      <w:sz w:val="28"/>
                      <w:szCs w:val="28"/>
                    </w:rPr>
                    <w:t>D</w:t>
                  </w:r>
                  <w:r w:rsidRPr="00906C91">
                    <w:rPr>
                      <w:rFonts w:ascii="Maiandra GD" w:hAnsi="Maiandra GD"/>
                      <w:sz w:val="28"/>
                      <w:szCs w:val="28"/>
                    </w:rPr>
                    <w:t xml:space="preserve">=Date  </w:t>
                  </w:r>
                  <w:r w:rsidR="00906C91" w:rsidRPr="00906C91">
                    <w:rPr>
                      <w:rFonts w:ascii="Maiandra GD" w:hAnsi="Maiandra GD"/>
                      <w:b/>
                      <w:sz w:val="28"/>
                      <w:szCs w:val="28"/>
                    </w:rPr>
                    <w:t>P/S</w:t>
                  </w:r>
                  <w:r w:rsidR="00906C91" w:rsidRPr="00906C91">
                    <w:rPr>
                      <w:rFonts w:ascii="Maiandra GD" w:hAnsi="Maiandra GD"/>
                      <w:sz w:val="28"/>
                      <w:szCs w:val="28"/>
                    </w:rPr>
                    <w:t>= Period/S</w:t>
                  </w:r>
                  <w:r w:rsidRPr="00906C91">
                    <w:rPr>
                      <w:rFonts w:ascii="Maiandra GD" w:hAnsi="Maiandra GD"/>
                      <w:sz w:val="28"/>
                      <w:szCs w:val="28"/>
                    </w:rPr>
                    <w:t xml:space="preserve">tyle  </w:t>
                  </w:r>
                  <w:r w:rsidRPr="00906C91">
                    <w:rPr>
                      <w:rFonts w:ascii="Maiandra GD" w:hAnsi="Maiandra GD"/>
                      <w:b/>
                      <w:sz w:val="28"/>
                      <w:szCs w:val="28"/>
                    </w:rPr>
                    <w:t>A</w:t>
                  </w:r>
                  <w:r w:rsidRPr="00906C91">
                    <w:rPr>
                      <w:rFonts w:ascii="Maiandra GD" w:hAnsi="Maiandra GD"/>
                      <w:sz w:val="28"/>
                      <w:szCs w:val="28"/>
                    </w:rPr>
                    <w:t>=Artist or Architect</w:t>
                  </w:r>
                  <w:r w:rsidR="00906C91" w:rsidRPr="00906C91">
                    <w:rPr>
                      <w:rFonts w:ascii="Maiandra GD" w:hAnsi="Maiandra GD"/>
                      <w:sz w:val="28"/>
                      <w:szCs w:val="28"/>
                    </w:rPr>
                    <w:t xml:space="preserve">  </w:t>
                  </w:r>
                  <w:r w:rsidR="00906C91" w:rsidRPr="00B83066">
                    <w:rPr>
                      <w:rFonts w:ascii="Maiandra GD" w:hAnsi="Maiandra GD"/>
                      <w:b/>
                      <w:sz w:val="28"/>
                      <w:szCs w:val="28"/>
                    </w:rPr>
                    <w:t>P</w:t>
                  </w:r>
                  <w:r w:rsidR="00906C91" w:rsidRPr="00906C91">
                    <w:rPr>
                      <w:rFonts w:ascii="Maiandra GD" w:hAnsi="Maiandra GD"/>
                      <w:sz w:val="28"/>
                      <w:szCs w:val="28"/>
                    </w:rPr>
                    <w:t xml:space="preserve">=Patron  </w:t>
                  </w:r>
                  <w:r w:rsidR="00906C91" w:rsidRPr="00906C91">
                    <w:rPr>
                      <w:rFonts w:ascii="Maiandra GD" w:hAnsi="Maiandra GD"/>
                      <w:b/>
                      <w:sz w:val="28"/>
                      <w:szCs w:val="28"/>
                    </w:rPr>
                    <w:t>L</w:t>
                  </w:r>
                  <w:r w:rsidR="00906C91" w:rsidRPr="00906C91">
                    <w:rPr>
                      <w:rFonts w:ascii="Maiandra GD" w:hAnsi="Maiandra GD"/>
                      <w:sz w:val="28"/>
                      <w:szCs w:val="28"/>
                    </w:rPr>
                    <w:t xml:space="preserve">=original Location  </w:t>
                  </w:r>
                  <w:r w:rsidR="00906C91" w:rsidRPr="00906C91">
                    <w:rPr>
                      <w:rFonts w:ascii="Maiandra GD" w:hAnsi="Maiandra GD"/>
                      <w:b/>
                      <w:sz w:val="28"/>
                      <w:szCs w:val="28"/>
                    </w:rPr>
                    <w:t>M</w:t>
                  </w:r>
                  <w:r w:rsidR="00906C91" w:rsidRPr="00906C91">
                    <w:rPr>
                      <w:rFonts w:ascii="Maiandra GD" w:hAnsi="Maiandra GD"/>
                      <w:sz w:val="28"/>
                      <w:szCs w:val="28"/>
                    </w:rPr>
                    <w:t xml:space="preserve">=Material  </w:t>
                  </w:r>
                  <w:r w:rsidR="00906C91" w:rsidRPr="00906C91">
                    <w:rPr>
                      <w:rFonts w:ascii="Maiandra GD" w:hAnsi="Maiandra GD"/>
                      <w:b/>
                      <w:sz w:val="28"/>
                      <w:szCs w:val="28"/>
                    </w:rPr>
                    <w:t>T</w:t>
                  </w:r>
                  <w:r w:rsidR="00906C91" w:rsidRPr="00906C91">
                    <w:rPr>
                      <w:rFonts w:ascii="Maiandra GD" w:hAnsi="Maiandra GD"/>
                      <w:sz w:val="28"/>
                      <w:szCs w:val="28"/>
                    </w:rPr>
                    <w:t xml:space="preserve">=Technique </w:t>
                  </w:r>
                  <w:r w:rsidR="00906C91" w:rsidRPr="00906C91">
                    <w:rPr>
                      <w:rFonts w:ascii="Maiandra GD" w:hAnsi="Maiandra GD"/>
                      <w:b/>
                      <w:sz w:val="28"/>
                      <w:szCs w:val="28"/>
                    </w:rPr>
                    <w:t xml:space="preserve"> F</w:t>
                  </w:r>
                  <w:r w:rsidR="00906C91" w:rsidRPr="00906C91">
                    <w:rPr>
                      <w:rFonts w:ascii="Maiandra GD" w:hAnsi="Maiandra GD"/>
                      <w:sz w:val="28"/>
                      <w:szCs w:val="28"/>
                    </w:rPr>
                    <w:t xml:space="preserve">=Function  </w:t>
                  </w:r>
                  <w:r w:rsidR="00906C91" w:rsidRPr="00906C91">
                    <w:rPr>
                      <w:rFonts w:ascii="Maiandra GD" w:hAnsi="Maiandra GD"/>
                      <w:b/>
                      <w:sz w:val="28"/>
                      <w:szCs w:val="28"/>
                    </w:rPr>
                    <w:t>C</w:t>
                  </w:r>
                  <w:r w:rsidR="00906C91" w:rsidRPr="00906C91">
                    <w:rPr>
                      <w:rFonts w:ascii="Maiandra GD" w:hAnsi="Maiandra GD"/>
                      <w:sz w:val="28"/>
                      <w:szCs w:val="28"/>
                    </w:rPr>
                    <w:t xml:space="preserve">=Context  </w:t>
                  </w:r>
                  <w:r w:rsidR="00906C91" w:rsidRPr="00906C91">
                    <w:rPr>
                      <w:rFonts w:ascii="Maiandra GD" w:hAnsi="Maiandra GD"/>
                      <w:b/>
                      <w:sz w:val="28"/>
                      <w:szCs w:val="28"/>
                    </w:rPr>
                    <w:t>DT</w:t>
                  </w:r>
                  <w:r w:rsidR="00906C91" w:rsidRPr="00906C91">
                    <w:rPr>
                      <w:rFonts w:ascii="Maiandra GD" w:hAnsi="Maiandra GD"/>
                      <w:sz w:val="28"/>
                      <w:szCs w:val="28"/>
                    </w:rPr>
                    <w:t>= Descriptive Terms</w:t>
                  </w:r>
                  <w:r w:rsidRPr="00906C91">
                    <w:rPr>
                      <w:rFonts w:ascii="Maiandra GD" w:hAnsi="Maiandra GD"/>
                      <w:sz w:val="28"/>
                      <w:szCs w:val="28"/>
                    </w:rPr>
                    <w:t xml:space="preserve"> </w:t>
                  </w:r>
                  <w:r w:rsidR="00906C91" w:rsidRPr="00906C91">
                    <w:rPr>
                      <w:rFonts w:ascii="Maiandra GD" w:hAnsi="Maiandra GD"/>
                      <w:sz w:val="28"/>
                      <w:szCs w:val="28"/>
                    </w:rPr>
                    <w:t xml:space="preserve"> </w:t>
                  </w:r>
                </w:p>
                <w:p w:rsidR="00043C87" w:rsidRPr="00906C91" w:rsidRDefault="00906C91">
                  <w:pPr>
                    <w:rPr>
                      <w:rFonts w:ascii="Maiandra GD" w:hAnsi="Maiandra GD"/>
                      <w:sz w:val="28"/>
                      <w:szCs w:val="28"/>
                    </w:rPr>
                  </w:pPr>
                  <w:r w:rsidRPr="00906C91">
                    <w:rPr>
                      <w:rFonts w:ascii="Maiandra GD" w:hAnsi="Maiandra GD"/>
                      <w:sz w:val="28"/>
                      <w:szCs w:val="28"/>
                    </w:rPr>
                    <w:t xml:space="preserve"> </w:t>
                  </w:r>
                  <w:r w:rsidRPr="00906C91">
                    <w:rPr>
                      <w:rFonts w:ascii="Maiandra GD" w:hAnsi="Maiandra GD"/>
                      <w:b/>
                      <w:sz w:val="28"/>
                      <w:szCs w:val="28"/>
                    </w:rPr>
                    <w:t>I</w:t>
                  </w:r>
                  <w:r w:rsidRPr="00906C91">
                    <w:rPr>
                      <w:rFonts w:ascii="Maiandra GD" w:hAnsi="Maiandra GD"/>
                      <w:sz w:val="28"/>
                      <w:szCs w:val="28"/>
                    </w:rPr>
                    <w:t>=relevant Ideas related to art.</w:t>
                  </w:r>
                  <w:r w:rsidR="00043C87" w:rsidRPr="00906C91">
                    <w:rPr>
                      <w:rFonts w:ascii="Maiandra GD" w:hAnsi="Maiandra GD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906C91" w:rsidRDefault="00906C91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  <w:r w:rsidRPr="00EE0716">
        <w:rPr>
          <w:rFonts w:ascii="Maiandra GD" w:hAnsi="Maiandra GD"/>
          <w:noProof/>
          <w:lang w:eastAsia="zh-TW"/>
        </w:rPr>
        <w:pict>
          <v:shape id="_x0000_s1027" type="#_x0000_t202" style="position:absolute;margin-left:50.55pt;margin-top:8.9pt;width:407.6pt;height:209.7pt;z-index:251662336;mso-width-relative:margin;mso-height-relative:margin" strokeweight="1.75pt">
            <v:textbox>
              <w:txbxContent>
                <w:p w:rsidR="00EE0716" w:rsidRPr="00B83066" w:rsidRDefault="00EE0716">
                  <w:pPr>
                    <w:rPr>
                      <w:rFonts w:ascii="Maiandra GD" w:hAnsi="Maiandra GD"/>
                    </w:rPr>
                  </w:pPr>
                  <w:r w:rsidRPr="00B83066">
                    <w:rPr>
                      <w:rFonts w:ascii="Maiandra GD" w:hAnsi="Maiandra GD"/>
                      <w:b/>
                    </w:rPr>
                    <w:t>N:</w:t>
                  </w:r>
                  <w:r w:rsidRPr="00B83066">
                    <w:rPr>
                      <w:rFonts w:ascii="Maiandra GD" w:hAnsi="Maiandra GD"/>
                    </w:rPr>
                    <w:t xml:space="preserve"> Sumerian Votive Offering</w:t>
                  </w:r>
                </w:p>
                <w:p w:rsidR="00EE0716" w:rsidRPr="00B83066" w:rsidRDefault="00EE0716">
                  <w:pPr>
                    <w:rPr>
                      <w:rFonts w:ascii="Maiandra GD" w:hAnsi="Maiandra GD"/>
                    </w:rPr>
                  </w:pPr>
                  <w:r w:rsidRPr="00B83066">
                    <w:rPr>
                      <w:rFonts w:ascii="Maiandra GD" w:hAnsi="Maiandra GD"/>
                      <w:b/>
                    </w:rPr>
                    <w:t>D:</w:t>
                  </w:r>
                  <w:r w:rsidRPr="00B83066">
                    <w:rPr>
                      <w:rFonts w:ascii="Maiandra GD" w:hAnsi="Maiandra GD"/>
                    </w:rPr>
                    <w:t xml:space="preserve"> c. 3000 BCE</w:t>
                  </w:r>
                </w:p>
                <w:p w:rsidR="00EE0716" w:rsidRPr="00B83066" w:rsidRDefault="00EE0716">
                  <w:pPr>
                    <w:rPr>
                      <w:rFonts w:ascii="Maiandra GD" w:hAnsi="Maiandra GD"/>
                    </w:rPr>
                  </w:pPr>
                  <w:r w:rsidRPr="00B83066">
                    <w:rPr>
                      <w:rFonts w:ascii="Maiandra GD" w:hAnsi="Maiandra GD"/>
                      <w:b/>
                    </w:rPr>
                    <w:t>P/S:</w:t>
                  </w:r>
                  <w:r w:rsidRPr="00B83066">
                    <w:rPr>
                      <w:rFonts w:ascii="Maiandra GD" w:hAnsi="Maiandra GD"/>
                    </w:rPr>
                    <w:t xml:space="preserve"> Sumerian (first period of Mesopotamian Art)</w:t>
                  </w:r>
                </w:p>
                <w:p w:rsidR="00EE0716" w:rsidRPr="00B83066" w:rsidRDefault="00EE0716">
                  <w:pPr>
                    <w:rPr>
                      <w:rFonts w:ascii="Maiandra GD" w:hAnsi="Maiandra GD"/>
                    </w:rPr>
                  </w:pPr>
                  <w:r w:rsidRPr="00B83066">
                    <w:rPr>
                      <w:rFonts w:ascii="Maiandra GD" w:hAnsi="Maiandra GD"/>
                      <w:b/>
                    </w:rPr>
                    <w:t>A:</w:t>
                  </w:r>
                  <w:r w:rsidRPr="00B83066">
                    <w:rPr>
                      <w:rFonts w:ascii="Maiandra GD" w:hAnsi="Maiandra GD"/>
                    </w:rPr>
                    <w:t xml:space="preserve"> Unknown craftsmen/ votive maker</w:t>
                  </w:r>
                </w:p>
                <w:p w:rsidR="00EE0716" w:rsidRPr="00B83066" w:rsidRDefault="00EE0716">
                  <w:pPr>
                    <w:rPr>
                      <w:rFonts w:ascii="Maiandra GD" w:hAnsi="Maiandra GD"/>
                    </w:rPr>
                  </w:pPr>
                  <w:r w:rsidRPr="00B83066">
                    <w:rPr>
                      <w:rFonts w:ascii="Maiandra GD" w:hAnsi="Maiandra GD"/>
                      <w:b/>
                    </w:rPr>
                    <w:t>P</w:t>
                  </w:r>
                  <w:r w:rsidRPr="00B83066">
                    <w:rPr>
                      <w:rFonts w:ascii="Maiandra GD" w:hAnsi="Maiandra GD"/>
                    </w:rPr>
                    <w:t>: Individual citizens of Ur</w:t>
                  </w:r>
                </w:p>
                <w:p w:rsidR="00EE0716" w:rsidRPr="00B83066" w:rsidRDefault="00EE0716">
                  <w:pPr>
                    <w:rPr>
                      <w:rFonts w:ascii="Maiandra GD" w:hAnsi="Maiandra GD"/>
                    </w:rPr>
                  </w:pPr>
                  <w:r w:rsidRPr="00B83066">
                    <w:rPr>
                      <w:rFonts w:ascii="Maiandra GD" w:hAnsi="Maiandra GD"/>
                      <w:b/>
                    </w:rPr>
                    <w:t>L:</w:t>
                  </w:r>
                  <w:r w:rsidRPr="00B83066">
                    <w:rPr>
                      <w:rFonts w:ascii="Maiandra GD" w:hAnsi="Maiandra GD"/>
                    </w:rPr>
                    <w:t xml:space="preserve"> located in a temple precinct facing an image of the god being honored</w:t>
                  </w:r>
                </w:p>
                <w:p w:rsidR="00EE0716" w:rsidRPr="00B83066" w:rsidRDefault="00EE0716">
                  <w:pPr>
                    <w:rPr>
                      <w:rFonts w:ascii="Maiandra GD" w:hAnsi="Maiandra GD"/>
                    </w:rPr>
                  </w:pPr>
                  <w:r w:rsidRPr="00B83066">
                    <w:rPr>
                      <w:rFonts w:ascii="Maiandra GD" w:hAnsi="Maiandra GD"/>
                      <w:b/>
                    </w:rPr>
                    <w:t>M:</w:t>
                  </w:r>
                  <w:r w:rsidRPr="00B83066">
                    <w:rPr>
                      <w:rFonts w:ascii="Maiandra GD" w:hAnsi="Maiandra GD"/>
                    </w:rPr>
                    <w:t xml:space="preserve"> gypsum stone</w:t>
                  </w:r>
                </w:p>
                <w:p w:rsidR="00EE0716" w:rsidRPr="00B83066" w:rsidRDefault="00EE0716">
                  <w:pPr>
                    <w:rPr>
                      <w:rFonts w:ascii="Maiandra GD" w:hAnsi="Maiandra GD"/>
                    </w:rPr>
                  </w:pPr>
                  <w:r w:rsidRPr="00B83066">
                    <w:rPr>
                      <w:rFonts w:ascii="Maiandra GD" w:hAnsi="Maiandra GD"/>
                      <w:b/>
                    </w:rPr>
                    <w:t>T:</w:t>
                  </w:r>
                  <w:r w:rsidRPr="00B83066">
                    <w:rPr>
                      <w:rFonts w:ascii="Maiandra GD" w:hAnsi="Maiandra GD"/>
                    </w:rPr>
                    <w:t xml:space="preserve"> Subtractive method</w:t>
                  </w:r>
                </w:p>
                <w:p w:rsidR="00EE0716" w:rsidRPr="00B83066" w:rsidRDefault="00EE0716">
                  <w:pPr>
                    <w:rPr>
                      <w:rFonts w:ascii="Maiandra GD" w:hAnsi="Maiandra GD"/>
                    </w:rPr>
                  </w:pPr>
                  <w:r w:rsidRPr="00B83066">
                    <w:rPr>
                      <w:rFonts w:ascii="Maiandra GD" w:hAnsi="Maiandra GD"/>
                    </w:rPr>
                    <w:t>Inset eyes of Lapis lazuli or shell and black limestone inlays</w:t>
                  </w:r>
                </w:p>
                <w:p w:rsidR="00EE0716" w:rsidRPr="00B83066" w:rsidRDefault="00EE0716">
                  <w:pPr>
                    <w:rPr>
                      <w:rFonts w:ascii="Maiandra GD" w:hAnsi="Maiandra GD"/>
                    </w:rPr>
                  </w:pPr>
                  <w:r w:rsidRPr="00B83066">
                    <w:rPr>
                      <w:rFonts w:ascii="Maiandra GD" w:hAnsi="Maiandra GD"/>
                      <w:b/>
                    </w:rPr>
                    <w:t>F.</w:t>
                  </w:r>
                  <w:r w:rsidRPr="00B83066">
                    <w:rPr>
                      <w:rFonts w:ascii="Maiandra GD" w:hAnsi="Maiandra GD"/>
                    </w:rPr>
                    <w:t xml:space="preserve"> Surrogate of donor (figures are not deities) offering constant prayer to deity with arms clasped reverentially, in supplication, and awe</w:t>
                  </w:r>
                </w:p>
                <w:p w:rsidR="00EE0716" w:rsidRPr="00B83066" w:rsidRDefault="00EE0716">
                  <w:pPr>
                    <w:rPr>
                      <w:rFonts w:ascii="Maiandra GD" w:hAnsi="Maiandra GD"/>
                    </w:rPr>
                  </w:pPr>
                  <w:r w:rsidRPr="00B83066">
                    <w:rPr>
                      <w:rFonts w:ascii="Maiandra GD" w:hAnsi="Maiandra GD"/>
                      <w:b/>
                    </w:rPr>
                    <w:t>C:</w:t>
                  </w:r>
                  <w:r w:rsidRPr="00B83066">
                    <w:rPr>
                      <w:rFonts w:ascii="Maiandra GD" w:hAnsi="Maiandra GD"/>
                    </w:rPr>
                    <w:t xml:space="preserve"> placed in temple waiting rooms facing altar or satatue of god</w:t>
                  </w:r>
                </w:p>
                <w:p w:rsidR="00EE0716" w:rsidRPr="00B83066" w:rsidRDefault="00EE0716">
                  <w:pPr>
                    <w:rPr>
                      <w:rFonts w:ascii="Maiandra GD" w:hAnsi="Maiandra GD"/>
                    </w:rPr>
                  </w:pPr>
                  <w:r w:rsidRPr="00B83066">
                    <w:rPr>
                      <w:rFonts w:ascii="Maiandra GD" w:hAnsi="Maiandra GD"/>
                      <w:b/>
                    </w:rPr>
                    <w:t>DT:</w:t>
                  </w:r>
                  <w:r w:rsidRPr="00B83066">
                    <w:rPr>
                      <w:rFonts w:ascii="Maiandra GD" w:hAnsi="Maiandra GD"/>
                    </w:rPr>
                    <w:t xml:space="preserve"> Stiff, rigid, not in proportion, awe pessimistic, frontal simplified, conical</w:t>
                  </w:r>
                </w:p>
                <w:p w:rsidR="00EE0716" w:rsidRPr="00B83066" w:rsidRDefault="00EE0716">
                  <w:pPr>
                    <w:rPr>
                      <w:rFonts w:ascii="Maiandra GD" w:hAnsi="Maiandra GD"/>
                    </w:rPr>
                  </w:pPr>
                  <w:r w:rsidRPr="00B83066">
                    <w:rPr>
                      <w:rFonts w:ascii="Maiandra GD" w:hAnsi="Maiandra GD"/>
                      <w:b/>
                    </w:rPr>
                    <w:t>I:</w:t>
                  </w:r>
                  <w:r w:rsidRPr="00B83066">
                    <w:rPr>
                      <w:rFonts w:ascii="Maiandra GD" w:hAnsi="Maiandra GD"/>
                    </w:rPr>
                    <w:t xml:space="preserve"> appearance of figures relates to anxiety of after life, proportions of figure could relate to weakness of material and technique size of figure are hierarchical.</w:t>
                  </w:r>
                </w:p>
              </w:txbxContent>
            </v:textbox>
          </v:shape>
        </w:pict>
      </w:r>
    </w:p>
    <w:p w:rsidR="00EE0716" w:rsidRDefault="00EE0716" w:rsidP="00043C87">
      <w:pPr>
        <w:rPr>
          <w:rFonts w:ascii="Maiandra GD" w:hAnsi="Maiandra GD"/>
        </w:rPr>
      </w:pPr>
    </w:p>
    <w:p w:rsidR="00043C87" w:rsidRDefault="00043C87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Default="00EE0716" w:rsidP="00043C87">
      <w:pPr>
        <w:rPr>
          <w:rFonts w:ascii="Maiandra GD" w:hAnsi="Maiandra GD"/>
        </w:rPr>
      </w:pPr>
    </w:p>
    <w:p w:rsidR="00EE0716" w:rsidRPr="00B83066" w:rsidRDefault="00EE0716" w:rsidP="00043C87">
      <w:pPr>
        <w:rPr>
          <w:rFonts w:ascii="Maiandra GD" w:hAnsi="Maiandra GD"/>
          <w:color w:val="FF0000"/>
        </w:rPr>
      </w:pPr>
    </w:p>
    <w:p w:rsidR="00EE0716" w:rsidRPr="00B83066" w:rsidRDefault="00EE0716" w:rsidP="00043C87">
      <w:pPr>
        <w:rPr>
          <w:rFonts w:ascii="Maiandra GD" w:hAnsi="Maiandra GD"/>
          <w:b/>
        </w:rPr>
      </w:pPr>
      <w:r w:rsidRPr="00B83066">
        <w:rPr>
          <w:rFonts w:ascii="Maiandra GD" w:hAnsi="Maiandra GD"/>
          <w:b/>
        </w:rPr>
        <w:t>Cue cards a</w:t>
      </w:r>
      <w:r w:rsidR="00B83066" w:rsidRPr="00B83066">
        <w:rPr>
          <w:rFonts w:ascii="Maiandra GD" w:hAnsi="Maiandra GD"/>
          <w:b/>
        </w:rPr>
        <w:t>re due at the end of each unit. Choose your groups wisely; divide each unit so that everyone has some sculpture, architecture, and two dimensional art works. Homework- not class work.  Color code by using a colored marker on the end of each card depicting the units. Or use colored card. Punch corner hole and use a ring to hold them all together</w:t>
      </w:r>
    </w:p>
    <w:sectPr w:rsidR="00EE0716" w:rsidRPr="00B83066" w:rsidSect="00B83066">
      <w:headerReference w:type="default" r:id="rId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2FE" w:rsidRDefault="000A42FE" w:rsidP="00043C87">
      <w:r>
        <w:separator/>
      </w:r>
    </w:p>
  </w:endnote>
  <w:endnote w:type="continuationSeparator" w:id="0">
    <w:p w:rsidR="000A42FE" w:rsidRDefault="000A42FE" w:rsidP="00043C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2FE" w:rsidRDefault="000A42FE" w:rsidP="00043C87">
      <w:r>
        <w:separator/>
      </w:r>
    </w:p>
  </w:footnote>
  <w:footnote w:type="continuationSeparator" w:id="0">
    <w:p w:rsidR="000A42FE" w:rsidRDefault="000A42FE" w:rsidP="00043C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Maiandra GD" w:eastAsiaTheme="majorEastAsia" w:hAnsi="Maiandra GD" w:cstheme="majorBidi"/>
        <w:sz w:val="32"/>
        <w:szCs w:val="32"/>
      </w:rPr>
      <w:alias w:val="Title"/>
      <w:id w:val="77738743"/>
      <w:placeholder>
        <w:docPart w:val="F4FBA51026D049298CE20B0586EF764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43C87" w:rsidRDefault="00043C8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043C87">
          <w:rPr>
            <w:rFonts w:ascii="Maiandra GD" w:eastAsiaTheme="majorEastAsia" w:hAnsi="Maiandra GD" w:cstheme="majorBidi"/>
            <w:sz w:val="32"/>
            <w:szCs w:val="32"/>
          </w:rPr>
          <w:t>AP Art History Denver School of the Arts Ms. Clemmer</w:t>
        </w:r>
      </w:p>
    </w:sdtContent>
  </w:sdt>
  <w:p w:rsidR="00043C87" w:rsidRDefault="00043C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B3F94"/>
    <w:multiLevelType w:val="hybridMultilevel"/>
    <w:tmpl w:val="CA408D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3C87"/>
    <w:rsid w:val="00043C87"/>
    <w:rsid w:val="000A42FE"/>
    <w:rsid w:val="000E21D8"/>
    <w:rsid w:val="001854B2"/>
    <w:rsid w:val="00906C91"/>
    <w:rsid w:val="009B3590"/>
    <w:rsid w:val="00B83066"/>
    <w:rsid w:val="00BA33B3"/>
    <w:rsid w:val="00BE32E9"/>
    <w:rsid w:val="00EE0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C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3C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3C87"/>
  </w:style>
  <w:style w:type="paragraph" w:styleId="Footer">
    <w:name w:val="footer"/>
    <w:basedOn w:val="Normal"/>
    <w:link w:val="FooterChar"/>
    <w:uiPriority w:val="99"/>
    <w:semiHidden/>
    <w:unhideWhenUsed/>
    <w:rsid w:val="00043C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3C87"/>
  </w:style>
  <w:style w:type="paragraph" w:styleId="BalloonText">
    <w:name w:val="Balloon Text"/>
    <w:basedOn w:val="Normal"/>
    <w:link w:val="BalloonTextChar"/>
    <w:uiPriority w:val="99"/>
    <w:semiHidden/>
    <w:unhideWhenUsed/>
    <w:rsid w:val="00043C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C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4FBA51026D049298CE20B0586EF76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1FCB5-4DC1-419A-9D11-B74348B02D16}"/>
      </w:docPartPr>
      <w:docPartBody>
        <w:p w:rsidR="00000000" w:rsidRDefault="000C0970" w:rsidP="000C0970">
          <w:pPr>
            <w:pStyle w:val="F4FBA51026D049298CE20B0586EF764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C0970"/>
    <w:rsid w:val="000C0970"/>
    <w:rsid w:val="001D5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4FBA51026D049298CE20B0586EF7641">
    <w:name w:val="F4FBA51026D049298CE20B0586EF7641"/>
    <w:rsid w:val="000C0970"/>
  </w:style>
  <w:style w:type="paragraph" w:customStyle="1" w:styleId="5AE65E55CAEB46DF9C795A81EF41931A">
    <w:name w:val="5AE65E55CAEB46DF9C795A81EF41931A"/>
    <w:rsid w:val="000C0970"/>
  </w:style>
  <w:style w:type="paragraph" w:customStyle="1" w:styleId="6B8BBE59F196418CAABEB001A423AE38">
    <w:name w:val="6B8BBE59F196418CAABEB001A423AE38"/>
    <w:rsid w:val="000C097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 Denver School of the Arts Ms. Clemmer</vt:lpstr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 Denver School of the Arts Ms. Clemmer</dc:title>
  <dc:creator>Louise Clemmer</dc:creator>
  <cp:lastModifiedBy>Louise Clemmer</cp:lastModifiedBy>
  <cp:revision>2</cp:revision>
  <dcterms:created xsi:type="dcterms:W3CDTF">2010-08-11T00:15:00Z</dcterms:created>
  <dcterms:modified xsi:type="dcterms:W3CDTF">2010-08-11T01:44:00Z</dcterms:modified>
</cp:coreProperties>
</file>