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E83FCB" w:rsidRDefault="00E83FCB" w:rsidP="00FD2DDA">
      <w:pPr>
        <w:pStyle w:val="Default"/>
      </w:pPr>
    </w:p>
    <w:p w:rsidR="00E83FCB" w:rsidRDefault="00E83FCB" w:rsidP="00FD2DDA">
      <w:pPr>
        <w:pStyle w:val="Default"/>
        <w:rPr>
          <w:rFonts w:ascii="Maiandra GD" w:hAnsi="Maiandra GD"/>
          <w:b/>
          <w:sz w:val="28"/>
          <w:szCs w:val="28"/>
        </w:rPr>
      </w:pPr>
      <w:r w:rsidRPr="00E83FCB">
        <w:rPr>
          <w:rFonts w:ascii="Maiandra GD" w:hAnsi="Maiandra GD"/>
          <w:b/>
          <w:sz w:val="28"/>
          <w:szCs w:val="28"/>
        </w:rPr>
        <w:t>Chapter 24 Objectives</w:t>
      </w:r>
    </w:p>
    <w:p w:rsidR="00E83FCB" w:rsidRDefault="00E83FCB" w:rsidP="00FD2DDA">
      <w:pPr>
        <w:pStyle w:val="Default"/>
        <w:rPr>
          <w:rFonts w:ascii="Maiandra GD" w:hAnsi="Maiandra GD"/>
          <w:b/>
          <w:sz w:val="28"/>
          <w:szCs w:val="28"/>
        </w:rPr>
      </w:pPr>
    </w:p>
    <w:p w:rsidR="00E83FCB" w:rsidRPr="00E83FCB" w:rsidRDefault="00E83FCB" w:rsidP="00E83FCB">
      <w:pPr>
        <w:pStyle w:val="Default"/>
        <w:rPr>
          <w:rFonts w:ascii="Maiandra GD" w:hAnsi="Maiandra GD"/>
        </w:rPr>
      </w:pPr>
      <w:r w:rsidRPr="00E83FCB">
        <w:rPr>
          <w:rFonts w:ascii="Maiandra GD" w:hAnsi="Maiandra GD"/>
        </w:rPr>
        <w:t>Identify the works and define the terms in the chapter.</w:t>
      </w:r>
    </w:p>
    <w:p w:rsidR="00E83FCB" w:rsidRPr="00E83FCB" w:rsidRDefault="00E83FCB" w:rsidP="00E83FCB">
      <w:pPr>
        <w:pStyle w:val="Default"/>
        <w:rPr>
          <w:rFonts w:ascii="Maiandra GD" w:hAnsi="Maiandra GD"/>
        </w:rPr>
      </w:pPr>
      <w:r w:rsidRPr="00E83FCB">
        <w:rPr>
          <w:rFonts w:ascii="Maiandra GD" w:hAnsi="Maiandra GD"/>
        </w:rPr>
        <w:t>Describe the influence of Symbolism on Picasso's Blue Period.</w:t>
      </w:r>
    </w:p>
    <w:p w:rsidR="00E83FCB" w:rsidRPr="00E83FCB" w:rsidRDefault="00E83FCB" w:rsidP="00E83FCB">
      <w:pPr>
        <w:pStyle w:val="Default"/>
        <w:rPr>
          <w:rFonts w:ascii="Maiandra GD" w:hAnsi="Maiandra GD"/>
        </w:rPr>
      </w:pPr>
      <w:r w:rsidRPr="00E83FCB">
        <w:rPr>
          <w:rFonts w:ascii="Maiandra GD" w:hAnsi="Maiandra GD"/>
        </w:rPr>
        <w:t>Describe the influence of African sculpture on the European avant-garde.</w:t>
      </w:r>
    </w:p>
    <w:p w:rsidR="00E83FCB" w:rsidRPr="00E83FCB" w:rsidRDefault="00E83FCB" w:rsidP="00E83FCB">
      <w:pPr>
        <w:pStyle w:val="Default"/>
        <w:rPr>
          <w:rFonts w:ascii="Maiandra GD" w:hAnsi="Maiandra GD"/>
        </w:rPr>
      </w:pPr>
      <w:r w:rsidRPr="00E83FCB">
        <w:rPr>
          <w:rFonts w:ascii="Maiandra GD" w:hAnsi="Maiandra GD"/>
        </w:rPr>
        <w:t>Trace the development of Matisse's style.</w:t>
      </w:r>
    </w:p>
    <w:p w:rsidR="00E83FCB" w:rsidRPr="00E83FCB" w:rsidRDefault="00E83FCB" w:rsidP="00E83FCB">
      <w:pPr>
        <w:pStyle w:val="Default"/>
        <w:rPr>
          <w:rFonts w:ascii="Maiandra GD" w:hAnsi="Maiandra GD"/>
        </w:rPr>
      </w:pPr>
      <w:r w:rsidRPr="00E83FCB">
        <w:rPr>
          <w:rFonts w:ascii="Maiandra GD" w:hAnsi="Maiandra GD"/>
        </w:rPr>
        <w:t>Explain the philosophy of the German Expressionists.</w:t>
      </w:r>
    </w:p>
    <w:p w:rsidR="00E83FCB" w:rsidRPr="00E83FCB" w:rsidRDefault="00E83FCB" w:rsidP="00E83FCB">
      <w:pPr>
        <w:pStyle w:val="Default"/>
        <w:rPr>
          <w:rFonts w:ascii="Maiandra GD" w:hAnsi="Maiandra GD"/>
        </w:rPr>
      </w:pPr>
      <w:r w:rsidRPr="00E83FCB">
        <w:rPr>
          <w:rFonts w:ascii="Maiandra GD" w:hAnsi="Maiandra GD"/>
        </w:rPr>
        <w:t>Discuss Kandinsky's views on the Spiritual in art.</w:t>
      </w:r>
    </w:p>
    <w:p w:rsidR="00E83FCB" w:rsidRPr="00E83FCB" w:rsidRDefault="00E83FCB" w:rsidP="00E83FCB">
      <w:pPr>
        <w:pStyle w:val="Default"/>
        <w:rPr>
          <w:rFonts w:ascii="Maiandra GD" w:hAnsi="Maiandra GD"/>
        </w:rPr>
      </w:pPr>
      <w:r w:rsidRPr="00E83FCB">
        <w:rPr>
          <w:rFonts w:ascii="Maiandra GD" w:hAnsi="Maiandra GD"/>
        </w:rPr>
        <w:t>Describe what is meant by "Fauve" and explain the reactions of the critics.</w:t>
      </w:r>
    </w:p>
    <w:p w:rsidR="00E83FCB" w:rsidRPr="00E83FCB" w:rsidRDefault="00E83FCB" w:rsidP="00E83FCB">
      <w:pPr>
        <w:pStyle w:val="Default"/>
        <w:rPr>
          <w:rFonts w:ascii="Maiandra GD" w:hAnsi="Maiandra GD"/>
        </w:rPr>
      </w:pPr>
      <w:r w:rsidRPr="00E83FCB">
        <w:rPr>
          <w:rFonts w:ascii="Maiandra GD" w:hAnsi="Maiandra GD"/>
        </w:rPr>
        <w:t xml:space="preserve">Explain the views of </w:t>
      </w:r>
      <w:proofErr w:type="spellStart"/>
      <w:r w:rsidRPr="00E83FCB">
        <w:rPr>
          <w:rFonts w:ascii="Maiandra GD" w:hAnsi="Maiandra GD"/>
        </w:rPr>
        <w:t>Wölfflin</w:t>
      </w:r>
      <w:proofErr w:type="spellEnd"/>
      <w:r w:rsidRPr="00E83FCB">
        <w:rPr>
          <w:rFonts w:ascii="Maiandra GD" w:hAnsi="Maiandra GD"/>
        </w:rPr>
        <w:t xml:space="preserve"> and </w:t>
      </w:r>
      <w:proofErr w:type="spellStart"/>
      <w:r w:rsidRPr="00E83FCB">
        <w:rPr>
          <w:rFonts w:ascii="Maiandra GD" w:hAnsi="Maiandra GD"/>
        </w:rPr>
        <w:t>Worringer</w:t>
      </w:r>
      <w:proofErr w:type="spellEnd"/>
      <w:r w:rsidRPr="00E83FCB">
        <w:rPr>
          <w:rFonts w:ascii="Maiandra GD" w:hAnsi="Maiandra GD"/>
        </w:rPr>
        <w:t>.</w:t>
      </w:r>
    </w:p>
    <w:p w:rsidR="00E83FCB" w:rsidRPr="00E83FCB" w:rsidRDefault="00E83FCB" w:rsidP="00E83FCB">
      <w:pPr>
        <w:pStyle w:val="Default"/>
        <w:rPr>
          <w:rFonts w:ascii="Maiandra GD" w:hAnsi="Maiandra GD"/>
        </w:rPr>
      </w:pPr>
      <w:r w:rsidRPr="00E83FCB">
        <w:rPr>
          <w:rFonts w:ascii="Maiandra GD" w:hAnsi="Maiandra GD"/>
        </w:rPr>
        <w:t>Discuss the musical elements in the paintings of Matisse</w:t>
      </w:r>
    </w:p>
    <w:p w:rsidR="002C4BD8" w:rsidRPr="002C4BD8" w:rsidRDefault="002C4BD8" w:rsidP="002C4BD8">
      <w:pPr>
        <w:rPr>
          <w:rFonts w:ascii="Verdana" w:eastAsia="Times New Roman" w:hAnsi="Verdana" w:cs="Times New Roman"/>
          <w:vanish/>
          <w:sz w:val="18"/>
          <w:szCs w:val="18"/>
        </w:rPr>
      </w:pPr>
    </w:p>
    <w:sectPr w:rsidR="002C4BD8" w:rsidRPr="002C4BD8" w:rsidSect="00EE1EB0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90F" w:rsidRDefault="001F090F" w:rsidP="00FD2DDA">
      <w:r>
        <w:separator/>
      </w:r>
    </w:p>
  </w:endnote>
  <w:endnote w:type="continuationSeparator" w:id="0">
    <w:p w:rsidR="001F090F" w:rsidRDefault="001F090F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90F" w:rsidRDefault="001F090F" w:rsidP="00FD2DDA">
      <w:r>
        <w:separator/>
      </w:r>
    </w:p>
  </w:footnote>
  <w:footnote w:type="continuationSeparator" w:id="0">
    <w:p w:rsidR="001F090F" w:rsidRDefault="001F090F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623494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95C3C"/>
    <w:multiLevelType w:val="hybridMultilevel"/>
    <w:tmpl w:val="7F381A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460260"/>
    <w:multiLevelType w:val="hybridMultilevel"/>
    <w:tmpl w:val="87E83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01C64"/>
    <w:rsid w:val="00025E93"/>
    <w:rsid w:val="000347AF"/>
    <w:rsid w:val="0004033E"/>
    <w:rsid w:val="000E21D8"/>
    <w:rsid w:val="000F032B"/>
    <w:rsid w:val="00125BAE"/>
    <w:rsid w:val="001854B2"/>
    <w:rsid w:val="001F090F"/>
    <w:rsid w:val="00235BE8"/>
    <w:rsid w:val="00245B33"/>
    <w:rsid w:val="00257CFD"/>
    <w:rsid w:val="002619FC"/>
    <w:rsid w:val="00296EDC"/>
    <w:rsid w:val="002C4BD8"/>
    <w:rsid w:val="00441BDA"/>
    <w:rsid w:val="00496E9D"/>
    <w:rsid w:val="004A69B7"/>
    <w:rsid w:val="005478E1"/>
    <w:rsid w:val="005810F3"/>
    <w:rsid w:val="0058495C"/>
    <w:rsid w:val="00623494"/>
    <w:rsid w:val="00795ED8"/>
    <w:rsid w:val="007A5036"/>
    <w:rsid w:val="007E38F8"/>
    <w:rsid w:val="00825D24"/>
    <w:rsid w:val="00833F6B"/>
    <w:rsid w:val="00945F58"/>
    <w:rsid w:val="00957D5F"/>
    <w:rsid w:val="00992E6B"/>
    <w:rsid w:val="00AC5BC9"/>
    <w:rsid w:val="00BA33B3"/>
    <w:rsid w:val="00BA5398"/>
    <w:rsid w:val="00BD2B36"/>
    <w:rsid w:val="00C077A0"/>
    <w:rsid w:val="00CE7609"/>
    <w:rsid w:val="00D35FF4"/>
    <w:rsid w:val="00D63F67"/>
    <w:rsid w:val="00DC00E5"/>
    <w:rsid w:val="00E83FCB"/>
    <w:rsid w:val="00EE1EB0"/>
    <w:rsid w:val="00F126EF"/>
    <w:rsid w:val="00F374F4"/>
    <w:rsid w:val="00FD2DDA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393B31"/>
    <w:rsid w:val="005649CF"/>
    <w:rsid w:val="0067724A"/>
    <w:rsid w:val="00970887"/>
    <w:rsid w:val="00AD0E55"/>
    <w:rsid w:val="00DA3B3B"/>
    <w:rsid w:val="00E1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3</cp:revision>
  <dcterms:created xsi:type="dcterms:W3CDTF">2011-01-19T15:24:00Z</dcterms:created>
  <dcterms:modified xsi:type="dcterms:W3CDTF">2011-01-19T15:25:00Z</dcterms:modified>
</cp:coreProperties>
</file>