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7C" w:rsidRPr="0062717C" w:rsidRDefault="0062717C" w:rsidP="0062717C">
      <w:pPr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62717C">
        <w:rPr>
          <w:rFonts w:ascii="Verdana" w:eastAsia="Times New Roman" w:hAnsi="Verdana" w:cs="Times New Roman"/>
          <w:b/>
          <w:bCs/>
          <w:sz w:val="20"/>
          <w:szCs w:val="20"/>
        </w:rPr>
        <w:t>Art across Time, 2/e</w:t>
      </w:r>
    </w:p>
    <w:p w:rsidR="0062717C" w:rsidRPr="0062717C" w:rsidRDefault="0062717C" w:rsidP="0062717C">
      <w:pPr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62717C">
        <w:rPr>
          <w:rFonts w:ascii="Verdana" w:eastAsia="Times New Roman" w:hAnsi="Verdana" w:cs="Times New Roman"/>
          <w:b/>
          <w:bCs/>
          <w:sz w:val="20"/>
          <w:szCs w:val="20"/>
        </w:rPr>
        <w:t>Laurie Schneider Adams</w:t>
      </w:r>
    </w:p>
    <w:p w:rsidR="0062717C" w:rsidRPr="0062717C" w:rsidRDefault="0062717C" w:rsidP="0062717C">
      <w:pPr>
        <w:rPr>
          <w:rFonts w:ascii="Verdana" w:eastAsia="Times New Roman" w:hAnsi="Verdana" w:cs="Times New Roman"/>
          <w:sz w:val="20"/>
          <w:szCs w:val="20"/>
        </w:rPr>
      </w:pPr>
      <w:r w:rsidRPr="0062717C">
        <w:rPr>
          <w:rFonts w:ascii="Verdana" w:eastAsia="Times New Roman" w:hAnsi="Verdana" w:cs="Times New Roman"/>
          <w:sz w:val="20"/>
          <w:szCs w:val="20"/>
        </w:rPr>
        <w:pict>
          <v:rect id="_x0000_i1025" style="width:0;height:.75pt" o:hralign="center" o:hrstd="t" o:hrnoshade="t" o:hr="t" fillcolor="#a0a0a0" stroked="f"/>
        </w:pict>
      </w:r>
    </w:p>
    <w:p w:rsidR="0062717C" w:rsidRPr="0062717C" w:rsidRDefault="0062717C" w:rsidP="0062717C">
      <w:pPr>
        <w:rPr>
          <w:rFonts w:ascii="Verdana" w:eastAsia="Times New Roman" w:hAnsi="Verdana" w:cs="Times New Roman"/>
          <w:b/>
          <w:bCs/>
          <w:color w:val="000000"/>
        </w:rPr>
      </w:pPr>
      <w:r w:rsidRPr="0062717C">
        <w:rPr>
          <w:rFonts w:ascii="Verdana" w:eastAsia="Times New Roman" w:hAnsi="Verdana" w:cs="Times New Roman"/>
          <w:b/>
          <w:bCs/>
          <w:color w:val="000000"/>
        </w:rPr>
        <w:t>Ancient Egypt</w:t>
      </w:r>
    </w:p>
    <w:p w:rsidR="0062717C" w:rsidRPr="0062717C" w:rsidRDefault="0062717C" w:rsidP="0062717C">
      <w:pPr>
        <w:rPr>
          <w:rFonts w:ascii="Verdana" w:eastAsia="Times New Roman" w:hAnsi="Verdana" w:cs="Times New Roman"/>
          <w:sz w:val="20"/>
          <w:szCs w:val="20"/>
        </w:rPr>
      </w:pPr>
      <w:r w:rsidRPr="0062717C">
        <w:rPr>
          <w:rFonts w:ascii="Verdana" w:eastAsia="Times New Roman" w:hAnsi="Verdana" w:cs="Times New Roman"/>
          <w:sz w:val="20"/>
          <w:szCs w:val="20"/>
        </w:rPr>
        <w:br w:type="textWrapping" w:clear="right"/>
      </w:r>
    </w:p>
    <w:p w:rsidR="0062717C" w:rsidRPr="0062717C" w:rsidRDefault="0062717C" w:rsidP="0062717C">
      <w:pPr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4"/>
          <w:szCs w:val="34"/>
        </w:rPr>
      </w:pPr>
      <w:r w:rsidRPr="0062717C">
        <w:rPr>
          <w:rFonts w:ascii="Verdana" w:eastAsia="Times New Roman" w:hAnsi="Verdana" w:cs="Times New Roman"/>
          <w:b/>
          <w:bCs/>
          <w:color w:val="000000"/>
          <w:kern w:val="36"/>
          <w:sz w:val="34"/>
          <w:szCs w:val="34"/>
        </w:rPr>
        <w:t>Chapter Summary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080"/>
      </w:tblGrid>
      <w:tr w:rsidR="0062717C" w:rsidRPr="006271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2717C" w:rsidRPr="0062717C" w:rsidRDefault="0062717C" w:rsidP="0062717C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64770"/>
                  <wp:effectExtent l="0" t="0" r="0" b="0"/>
                  <wp:docPr id="2" name="Picture 2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6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17C" w:rsidRPr="006271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2717C" w:rsidRPr="0062717C" w:rsidRDefault="0062717C" w:rsidP="0062717C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21590"/>
                  <wp:effectExtent l="0" t="0" r="0" b="0"/>
                  <wp:docPr id="3" name="Picture 3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21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17C" w:rsidRPr="006271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2717C" w:rsidRPr="0062717C" w:rsidRDefault="0062717C" w:rsidP="0062717C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0795" cy="43180"/>
                  <wp:effectExtent l="0" t="0" r="0" b="0"/>
                  <wp:docPr id="4" name="Picture 4" descr="http://highered.mcgraw-hill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ighered.mcgraw-hill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43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45" w:rightFromText="45" w:vertAnchor="text" w:tblpXSpec="right" w:tblpYSpec="center"/>
        <w:tblW w:w="475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576"/>
      </w:tblGrid>
      <w:tr w:rsidR="0062717C" w:rsidRPr="0062717C">
        <w:trPr>
          <w:tblCellSpacing w:w="0" w:type="dxa"/>
        </w:trPr>
        <w:tc>
          <w:tcPr>
            <w:tcW w:w="0" w:type="auto"/>
            <w:vAlign w:val="center"/>
            <w:hideMark/>
          </w:tcPr>
          <w:p w:rsidR="0062717C" w:rsidRPr="0062717C" w:rsidRDefault="0062717C" w:rsidP="0062717C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After reading Chapter 3, you should be able to:</w:t>
            </w:r>
          </w:p>
          <w:p w:rsidR="0062717C" w:rsidRPr="0062717C" w:rsidRDefault="0062717C" w:rsidP="0062717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Identify the works and define the terms in the chapter.</w:t>
            </w:r>
          </w:p>
          <w:p w:rsidR="0062717C" w:rsidRPr="0062717C" w:rsidRDefault="0062717C" w:rsidP="0062717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List the gods and their functions.</w:t>
            </w:r>
          </w:p>
          <w:p w:rsidR="0062717C" w:rsidRPr="0062717C" w:rsidRDefault="0062717C" w:rsidP="0062717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Describe iconography, convention, and style, giving works in the chapter as examples.</w:t>
            </w:r>
          </w:p>
          <w:p w:rsidR="0062717C" w:rsidRPr="0062717C" w:rsidRDefault="0062717C" w:rsidP="0062717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Discuss the main architectural and sculptural types and their purposes.</w:t>
            </w:r>
          </w:p>
          <w:p w:rsidR="0062717C" w:rsidRPr="0062717C" w:rsidRDefault="0062717C" w:rsidP="0062717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Discuss the role of the Nile in Egyptian culture, art, and religion.</w:t>
            </w:r>
          </w:p>
          <w:p w:rsidR="0062717C" w:rsidRPr="0062717C" w:rsidRDefault="0062717C" w:rsidP="0062717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Describe the process of mummification and the Egyptian view of the afterlife.</w:t>
            </w:r>
          </w:p>
          <w:p w:rsidR="0062717C" w:rsidRPr="0062717C" w:rsidRDefault="0062717C" w:rsidP="0062717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Recognize the texts quoted in the chapter.</w:t>
            </w:r>
          </w:p>
          <w:p w:rsidR="0062717C" w:rsidRPr="0062717C" w:rsidRDefault="0062717C" w:rsidP="0062717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Locate the main Egyptian sites on a map of Egypt.</w:t>
            </w:r>
          </w:p>
          <w:p w:rsidR="0062717C" w:rsidRPr="0062717C" w:rsidRDefault="0062717C" w:rsidP="0062717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Describe the Egyptian grid used for sculpture.</w:t>
            </w:r>
          </w:p>
          <w:p w:rsidR="0062717C" w:rsidRPr="0062717C" w:rsidRDefault="0062717C" w:rsidP="0062717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Draw and label the plan and façade of a typical pylon temple.</w:t>
            </w:r>
          </w:p>
          <w:p w:rsidR="0062717C" w:rsidRPr="0062717C" w:rsidRDefault="0062717C" w:rsidP="0062717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Describe the Amarna style and the philosophy behind it.</w:t>
            </w:r>
          </w:p>
          <w:p w:rsidR="0062717C" w:rsidRPr="0062717C" w:rsidRDefault="0062717C" w:rsidP="0062717C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Compare the Amarna style with that of the Old Kingdom.</w:t>
            </w:r>
          </w:p>
          <w:p w:rsidR="0062717C" w:rsidRPr="0062717C" w:rsidRDefault="0062717C" w:rsidP="0062717C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 xml:space="preserve">Describe the role of </w:t>
            </w:r>
            <w:proofErr w:type="spellStart"/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Nubia</w:t>
            </w:r>
            <w:proofErr w:type="spellEnd"/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 xml:space="preserve"> in Egyptian history.</w:t>
            </w:r>
          </w:p>
          <w:p w:rsidR="0062717C" w:rsidRPr="0062717C" w:rsidRDefault="0062717C" w:rsidP="0062717C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2717C">
              <w:rPr>
                <w:rFonts w:ascii="Verdana" w:eastAsia="Times New Roman" w:hAnsi="Verdana" w:cs="Times New Roman"/>
                <w:sz w:val="20"/>
                <w:szCs w:val="20"/>
              </w:rPr>
              <w:t>Discuss the Nubian assimilation of Egyptian art and culture.</w:t>
            </w:r>
          </w:p>
        </w:tc>
      </w:tr>
    </w:tbl>
    <w:p w:rsidR="00BA33B3" w:rsidRDefault="0062717C">
      <w:r w:rsidRPr="0062717C">
        <w:rPr>
          <w:rFonts w:ascii="Verdana" w:eastAsia="Times New Roman" w:hAnsi="Verdana" w:cs="Times New Roman"/>
          <w:sz w:val="20"/>
          <w:szCs w:val="20"/>
        </w:rPr>
        <w:br w:type="textWrapping" w:clear="all"/>
      </w:r>
      <w:r w:rsidRPr="0062717C">
        <w:rPr>
          <w:rFonts w:ascii="Verdana" w:eastAsia="Times New Roman" w:hAnsi="Verdana" w:cs="Times New Roman"/>
          <w:sz w:val="20"/>
          <w:szCs w:val="20"/>
        </w:rPr>
        <w:br w:type="textWrapping" w:clear="all"/>
      </w:r>
      <w:r w:rsidRPr="0062717C">
        <w:rPr>
          <w:rFonts w:ascii="Verdana" w:eastAsia="Times New Roman" w:hAnsi="Verdana" w:cs="Times New Roman"/>
          <w:sz w:val="20"/>
          <w:szCs w:val="20"/>
        </w:rPr>
        <w:br w:type="textWrapping" w:clear="all"/>
      </w:r>
      <w:r w:rsidRPr="0062717C">
        <w:rPr>
          <w:rFonts w:ascii="Verdana" w:eastAsia="Times New Roman" w:hAnsi="Verdana" w:cs="Times New Roman"/>
          <w:sz w:val="20"/>
          <w:szCs w:val="20"/>
        </w:rPr>
        <w:br w:type="textWrapping" w:clear="all"/>
      </w:r>
    </w:p>
    <w:sectPr w:rsidR="00BA33B3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2AB"/>
    <w:multiLevelType w:val="multilevel"/>
    <w:tmpl w:val="196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61FA1"/>
    <w:multiLevelType w:val="multilevel"/>
    <w:tmpl w:val="54F8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600321"/>
    <w:multiLevelType w:val="multilevel"/>
    <w:tmpl w:val="6B86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C82731"/>
    <w:multiLevelType w:val="multilevel"/>
    <w:tmpl w:val="8DE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1A5498"/>
    <w:multiLevelType w:val="multilevel"/>
    <w:tmpl w:val="2A00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C04D8"/>
    <w:multiLevelType w:val="multilevel"/>
    <w:tmpl w:val="1634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5C439B"/>
    <w:multiLevelType w:val="multilevel"/>
    <w:tmpl w:val="C5ECA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12010"/>
    <w:multiLevelType w:val="multilevel"/>
    <w:tmpl w:val="63FE7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745E2D"/>
    <w:multiLevelType w:val="multilevel"/>
    <w:tmpl w:val="3D3A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65295D"/>
    <w:multiLevelType w:val="multilevel"/>
    <w:tmpl w:val="33C2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696F35"/>
    <w:multiLevelType w:val="multilevel"/>
    <w:tmpl w:val="3B6C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163803"/>
    <w:multiLevelType w:val="multilevel"/>
    <w:tmpl w:val="0E60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827F9C"/>
    <w:multiLevelType w:val="multilevel"/>
    <w:tmpl w:val="AD62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D24D3F"/>
    <w:multiLevelType w:val="multilevel"/>
    <w:tmpl w:val="58BA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4"/>
  </w:num>
  <w:num w:numId="8">
    <w:abstractNumId w:val="12"/>
  </w:num>
  <w:num w:numId="9">
    <w:abstractNumId w:val="7"/>
  </w:num>
  <w:num w:numId="10">
    <w:abstractNumId w:val="13"/>
  </w:num>
  <w:num w:numId="11">
    <w:abstractNumId w:val="10"/>
  </w:num>
  <w:num w:numId="12">
    <w:abstractNumId w:val="2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62717C"/>
    <w:rsid w:val="000E21D8"/>
    <w:rsid w:val="001102A8"/>
    <w:rsid w:val="001854B2"/>
    <w:rsid w:val="0062717C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paragraph" w:styleId="Heading1">
    <w:name w:val="heading 1"/>
    <w:basedOn w:val="Normal"/>
    <w:link w:val="Heading1Char"/>
    <w:uiPriority w:val="9"/>
    <w:qFormat/>
    <w:rsid w:val="0062717C"/>
    <w:pPr>
      <w:outlineLvl w:val="0"/>
    </w:pPr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17C"/>
    <w:rPr>
      <w:rFonts w:ascii="Verdana" w:eastAsia="Times New Roman" w:hAnsi="Verdana" w:cs="Times New Roman"/>
      <w:b/>
      <w:bCs/>
      <w:color w:val="000000"/>
      <w:kern w:val="36"/>
      <w:sz w:val="34"/>
      <w:szCs w:val="34"/>
    </w:rPr>
  </w:style>
  <w:style w:type="paragraph" w:styleId="NormalWeb">
    <w:name w:val="Normal (Web)"/>
    <w:basedOn w:val="Normal"/>
    <w:uiPriority w:val="99"/>
    <w:semiHidden/>
    <w:unhideWhenUsed/>
    <w:rsid w:val="0062717C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2010-06-14T16:14:00Z</dcterms:created>
  <dcterms:modified xsi:type="dcterms:W3CDTF">2010-06-14T16:15:00Z</dcterms:modified>
</cp:coreProperties>
</file>