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AB3" w:rsidRDefault="00992AB3" w:rsidP="005436DD">
      <w:pPr>
        <w:rPr>
          <w:rFonts w:ascii="Maiandra GD" w:hAnsi="Maiandra GD"/>
          <w:sz w:val="28"/>
          <w:szCs w:val="28"/>
        </w:rPr>
        <w:sectPr w:rsidR="00992AB3" w:rsidSect="005436DD">
          <w:headerReference w:type="default" r:id="rId7"/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num="3" w:space="720"/>
          <w:docGrid w:linePitch="299"/>
        </w:sectPr>
      </w:pPr>
    </w:p>
    <w:p w:rsidR="00626325" w:rsidRPr="00626325" w:rsidRDefault="00626325" w:rsidP="00626325">
      <w:pPr>
        <w:pStyle w:val="ListParagraph"/>
        <w:jc w:val="center"/>
        <w:rPr>
          <w:rFonts w:ascii="Maiandra GD" w:hAnsi="Maiandra GD"/>
          <w:b/>
          <w:sz w:val="28"/>
          <w:szCs w:val="28"/>
        </w:rPr>
      </w:pPr>
      <w:r w:rsidRPr="00626325">
        <w:rPr>
          <w:rFonts w:ascii="Maiandra GD" w:hAnsi="Maiandra GD"/>
          <w:b/>
          <w:sz w:val="28"/>
          <w:szCs w:val="28"/>
        </w:rPr>
        <w:lastRenderedPageBreak/>
        <w:t>Paradigm for Writing a</w:t>
      </w:r>
    </w:p>
    <w:p w:rsidR="00626325" w:rsidRPr="00626325" w:rsidRDefault="00626325" w:rsidP="00626325">
      <w:pPr>
        <w:pStyle w:val="ListParagraph"/>
        <w:jc w:val="center"/>
        <w:rPr>
          <w:rFonts w:ascii="Maiandra GD" w:hAnsi="Maiandra GD"/>
          <w:b/>
          <w:sz w:val="28"/>
          <w:szCs w:val="28"/>
        </w:rPr>
      </w:pPr>
      <w:r w:rsidRPr="00626325">
        <w:rPr>
          <w:rFonts w:ascii="Maiandra GD" w:hAnsi="Maiandra GD"/>
          <w:b/>
          <w:sz w:val="28"/>
          <w:szCs w:val="28"/>
        </w:rPr>
        <w:t>Compare and Contrast Essay</w:t>
      </w:r>
      <w:r>
        <w:rPr>
          <w:rFonts w:ascii="Maiandra GD" w:hAnsi="Maiandra GD"/>
          <w:b/>
          <w:sz w:val="28"/>
          <w:szCs w:val="28"/>
        </w:rPr>
        <w:t xml:space="preserve"> for Art History</w:t>
      </w:r>
    </w:p>
    <w:p w:rsidR="00626325" w:rsidRPr="00626325" w:rsidRDefault="00626325" w:rsidP="00626325">
      <w:pPr>
        <w:pStyle w:val="ListParagraph"/>
        <w:rPr>
          <w:rFonts w:ascii="Maiandra GD" w:hAnsi="Maiandra GD"/>
          <w:b/>
          <w:sz w:val="24"/>
          <w:szCs w:val="24"/>
        </w:rPr>
      </w:pPr>
      <w:r w:rsidRPr="00626325">
        <w:rPr>
          <w:rFonts w:ascii="Maiandra GD" w:hAnsi="Maiandra GD"/>
          <w:b/>
          <w:sz w:val="24"/>
          <w:szCs w:val="24"/>
        </w:rPr>
        <w:t>Block Method</w:t>
      </w:r>
    </w:p>
    <w:p w:rsidR="009A0487" w:rsidRDefault="00626325" w:rsidP="00F65D3F">
      <w:pPr>
        <w:pStyle w:val="ListParagraph"/>
        <w:numPr>
          <w:ilvl w:val="0"/>
          <w:numId w:val="17"/>
        </w:numPr>
        <w:rPr>
          <w:rFonts w:ascii="Maiandra GD" w:hAnsi="Maiandra GD"/>
          <w:sz w:val="24"/>
          <w:szCs w:val="24"/>
        </w:rPr>
      </w:pPr>
      <w:r w:rsidRPr="00626325">
        <w:rPr>
          <w:rFonts w:ascii="Maiandra GD" w:hAnsi="Maiandra GD"/>
          <w:sz w:val="24"/>
          <w:szCs w:val="24"/>
        </w:rPr>
        <w:t xml:space="preserve">First </w:t>
      </w:r>
      <w:r>
        <w:rPr>
          <w:rFonts w:ascii="Maiandra GD" w:hAnsi="Maiandra GD"/>
          <w:sz w:val="24"/>
          <w:szCs w:val="24"/>
        </w:rPr>
        <w:t xml:space="preserve">Sentence: Introduce </w:t>
      </w:r>
      <w:r w:rsidR="009A0487">
        <w:rPr>
          <w:rFonts w:ascii="Maiandra GD" w:hAnsi="Maiandra GD"/>
          <w:sz w:val="24"/>
          <w:szCs w:val="24"/>
        </w:rPr>
        <w:t>works</w:t>
      </w:r>
      <w:r>
        <w:rPr>
          <w:rFonts w:ascii="Maiandra GD" w:hAnsi="Maiandra GD"/>
          <w:sz w:val="24"/>
          <w:szCs w:val="24"/>
        </w:rPr>
        <w:t xml:space="preserve">, dates, </w:t>
      </w:r>
      <w:r w:rsidR="009A0487">
        <w:rPr>
          <w:rFonts w:ascii="Maiandra GD" w:hAnsi="Maiandra GD"/>
          <w:sz w:val="24"/>
          <w:szCs w:val="24"/>
        </w:rPr>
        <w:t>artists</w:t>
      </w:r>
      <w:r>
        <w:rPr>
          <w:rFonts w:ascii="Maiandra GD" w:hAnsi="Maiandra GD"/>
          <w:sz w:val="24"/>
          <w:szCs w:val="24"/>
        </w:rPr>
        <w:t xml:space="preserve"> if known</w:t>
      </w:r>
      <w:r w:rsidR="009A0487">
        <w:rPr>
          <w:rFonts w:ascii="Maiandra GD" w:hAnsi="Maiandra GD"/>
          <w:sz w:val="24"/>
          <w:szCs w:val="24"/>
        </w:rPr>
        <w:t>,</w:t>
      </w:r>
      <w:r w:rsidR="002E6F61">
        <w:rPr>
          <w:rFonts w:ascii="Maiandra GD" w:hAnsi="Maiandra GD"/>
          <w:sz w:val="24"/>
          <w:szCs w:val="24"/>
        </w:rPr>
        <w:t xml:space="preserve"> patron</w:t>
      </w:r>
      <w:r w:rsidR="006C20D9">
        <w:rPr>
          <w:rFonts w:ascii="Maiandra GD" w:hAnsi="Maiandra GD"/>
          <w:sz w:val="24"/>
          <w:szCs w:val="24"/>
        </w:rPr>
        <w:t>s</w:t>
      </w:r>
      <w:r w:rsidR="002E6F61">
        <w:rPr>
          <w:rFonts w:ascii="Maiandra GD" w:hAnsi="Maiandra GD"/>
          <w:sz w:val="24"/>
          <w:szCs w:val="24"/>
        </w:rPr>
        <w:t xml:space="preserve"> if known,</w:t>
      </w:r>
      <w:r>
        <w:rPr>
          <w:rFonts w:ascii="Maiandra GD" w:hAnsi="Maiandra GD"/>
          <w:sz w:val="24"/>
          <w:szCs w:val="24"/>
        </w:rPr>
        <w:t xml:space="preserve"> </w:t>
      </w:r>
      <w:r w:rsidR="002E6F61">
        <w:rPr>
          <w:rFonts w:ascii="Maiandra GD" w:hAnsi="Maiandra GD"/>
          <w:sz w:val="24"/>
          <w:szCs w:val="24"/>
        </w:rPr>
        <w:t xml:space="preserve">original location, </w:t>
      </w:r>
      <w:r>
        <w:rPr>
          <w:rFonts w:ascii="Maiandra GD" w:hAnsi="Maiandra GD"/>
          <w:sz w:val="24"/>
          <w:szCs w:val="24"/>
        </w:rPr>
        <w:t>and art period</w:t>
      </w:r>
      <w:r w:rsidR="009A0487">
        <w:rPr>
          <w:rFonts w:ascii="Maiandra GD" w:hAnsi="Maiandra GD"/>
          <w:sz w:val="24"/>
          <w:szCs w:val="24"/>
        </w:rPr>
        <w:t>.</w:t>
      </w:r>
    </w:p>
    <w:p w:rsidR="00626325" w:rsidRDefault="009A0487" w:rsidP="00F65D3F">
      <w:pPr>
        <w:pStyle w:val="ListParagraph"/>
        <w:numPr>
          <w:ilvl w:val="0"/>
          <w:numId w:val="17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Now explain the three or four differences or similarities that will be discussed</w:t>
      </w:r>
      <w:r w:rsidR="00F65D3F">
        <w:rPr>
          <w:rFonts w:ascii="Maiandra GD" w:hAnsi="Maiandra GD"/>
          <w:sz w:val="24"/>
          <w:szCs w:val="24"/>
        </w:rPr>
        <w:t xml:space="preserve"> about each work</w:t>
      </w:r>
      <w:r>
        <w:rPr>
          <w:rFonts w:ascii="Maiandra GD" w:hAnsi="Maiandra GD"/>
          <w:sz w:val="24"/>
          <w:szCs w:val="24"/>
        </w:rPr>
        <w:t>.</w:t>
      </w:r>
    </w:p>
    <w:p w:rsidR="006C20D9" w:rsidRDefault="009A0487" w:rsidP="006C20D9">
      <w:pPr>
        <w:pStyle w:val="ListParagraph"/>
        <w:numPr>
          <w:ilvl w:val="0"/>
          <w:numId w:val="17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Transition in</w:t>
      </w:r>
      <w:r w:rsidR="00F65D3F">
        <w:rPr>
          <w:rFonts w:ascii="Maiandra GD" w:hAnsi="Maiandra GD"/>
          <w:sz w:val="24"/>
          <w:szCs w:val="24"/>
        </w:rPr>
        <w:t>to the first work.</w:t>
      </w:r>
    </w:p>
    <w:p w:rsidR="006C20D9" w:rsidRPr="006C20D9" w:rsidRDefault="002E6F61" w:rsidP="006C20D9">
      <w:pPr>
        <w:pStyle w:val="ListParagraph"/>
        <w:numPr>
          <w:ilvl w:val="0"/>
          <w:numId w:val="17"/>
        </w:numPr>
        <w:rPr>
          <w:rFonts w:ascii="Maiandra GD" w:hAnsi="Maiandra GD"/>
          <w:sz w:val="24"/>
          <w:szCs w:val="24"/>
        </w:rPr>
      </w:pPr>
      <w:r w:rsidRPr="006C20D9">
        <w:rPr>
          <w:rFonts w:ascii="Maiandra GD" w:hAnsi="Maiandra GD"/>
          <w:sz w:val="24"/>
          <w:szCs w:val="24"/>
        </w:rPr>
        <w:t>I</w:t>
      </w:r>
      <w:r w:rsidR="009A0487" w:rsidRPr="006C20D9">
        <w:rPr>
          <w:rFonts w:ascii="Maiandra GD" w:hAnsi="Maiandra GD"/>
          <w:sz w:val="24"/>
          <w:szCs w:val="24"/>
        </w:rPr>
        <w:t>n detail</w:t>
      </w:r>
      <w:r w:rsidR="00F65D3F" w:rsidRPr="006C20D9">
        <w:rPr>
          <w:rFonts w:ascii="Maiandra GD" w:hAnsi="Maiandra GD"/>
          <w:sz w:val="24"/>
          <w:szCs w:val="24"/>
        </w:rPr>
        <w:t>,</w:t>
      </w:r>
      <w:r w:rsidR="009A0487" w:rsidRPr="006C20D9">
        <w:rPr>
          <w:rFonts w:ascii="Maiandra GD" w:hAnsi="Maiandra GD"/>
          <w:sz w:val="24"/>
          <w:szCs w:val="24"/>
        </w:rPr>
        <w:t xml:space="preserve"> using specific examples, </w:t>
      </w:r>
      <w:r w:rsidRPr="006C20D9">
        <w:rPr>
          <w:rFonts w:ascii="Maiandra GD" w:hAnsi="Maiandra GD"/>
          <w:sz w:val="24"/>
          <w:szCs w:val="24"/>
        </w:rPr>
        <w:t>applicable</w:t>
      </w:r>
      <w:r w:rsidR="009A0487" w:rsidRPr="006C20D9">
        <w:rPr>
          <w:rFonts w:ascii="Maiandra GD" w:hAnsi="Maiandra GD"/>
          <w:sz w:val="24"/>
          <w:szCs w:val="24"/>
        </w:rPr>
        <w:t xml:space="preserve"> </w:t>
      </w:r>
      <w:r w:rsidR="00F65D3F" w:rsidRPr="006C20D9">
        <w:rPr>
          <w:rFonts w:ascii="Maiandra GD" w:hAnsi="Maiandra GD"/>
          <w:sz w:val="24"/>
          <w:szCs w:val="24"/>
        </w:rPr>
        <w:t>key terms</w:t>
      </w:r>
      <w:r w:rsidR="009A0487" w:rsidRPr="006C20D9">
        <w:rPr>
          <w:rFonts w:ascii="Maiandra GD" w:hAnsi="Maiandra GD"/>
          <w:sz w:val="24"/>
          <w:szCs w:val="24"/>
        </w:rPr>
        <w:t xml:space="preserve">, and well organized thoughts and </w:t>
      </w:r>
      <w:r w:rsidR="00F65D3F" w:rsidRPr="006C20D9">
        <w:rPr>
          <w:rFonts w:ascii="Maiandra GD" w:hAnsi="Maiandra GD"/>
          <w:sz w:val="24"/>
          <w:szCs w:val="24"/>
        </w:rPr>
        <w:t>context</w:t>
      </w:r>
      <w:r w:rsidR="009D16D2" w:rsidRPr="006C20D9">
        <w:rPr>
          <w:rFonts w:ascii="Maiandra GD" w:hAnsi="Maiandra GD"/>
          <w:sz w:val="24"/>
          <w:szCs w:val="24"/>
        </w:rPr>
        <w:t>,</w:t>
      </w:r>
      <w:r w:rsidR="009A0487" w:rsidRPr="006C20D9">
        <w:rPr>
          <w:rFonts w:ascii="Maiandra GD" w:hAnsi="Maiandra GD"/>
          <w:sz w:val="24"/>
          <w:szCs w:val="24"/>
        </w:rPr>
        <w:t xml:space="preserve"> </w:t>
      </w:r>
      <w:r w:rsidR="00F65D3F" w:rsidRPr="006C20D9">
        <w:rPr>
          <w:rFonts w:ascii="Maiandra GD" w:hAnsi="Maiandra GD"/>
          <w:sz w:val="24"/>
          <w:szCs w:val="24"/>
        </w:rPr>
        <w:t xml:space="preserve">explain the three or four elements as they relate to the first work only.  </w:t>
      </w:r>
    </w:p>
    <w:p w:rsidR="006C20D9" w:rsidRDefault="006C20D9" w:rsidP="006C20D9">
      <w:pPr>
        <w:rPr>
          <w:rFonts w:ascii="Maiandra GD" w:hAnsi="Maiandra GD"/>
          <w:sz w:val="24"/>
          <w:szCs w:val="24"/>
        </w:rPr>
      </w:pPr>
    </w:p>
    <w:p w:rsidR="009A0487" w:rsidRDefault="009A0487" w:rsidP="00142FA0">
      <w:pPr>
        <w:rPr>
          <w:rFonts w:ascii="Maiandra GD" w:hAnsi="Maiandra GD"/>
          <w:b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 </w:t>
      </w:r>
      <w:r w:rsidR="006C20D9" w:rsidRPr="00F65D3F">
        <w:rPr>
          <w:rFonts w:ascii="Maiandra GD" w:hAnsi="Maiandra GD"/>
          <w:b/>
          <w:sz w:val="24"/>
          <w:szCs w:val="24"/>
        </w:rPr>
        <w:t xml:space="preserve">NOTE: the rest of this paragraph will only </w:t>
      </w:r>
      <w:r w:rsidR="006C20D9" w:rsidRPr="00142FA0">
        <w:rPr>
          <w:rFonts w:ascii="Maiandra GD" w:hAnsi="Maiandra GD"/>
          <w:b/>
          <w:sz w:val="24"/>
          <w:szCs w:val="24"/>
          <w:u w:val="single"/>
        </w:rPr>
        <w:t>mention the first work</w:t>
      </w:r>
      <w:r w:rsidR="006C20D9" w:rsidRPr="00F65D3F">
        <w:rPr>
          <w:rFonts w:ascii="Maiandra GD" w:hAnsi="Maiandra GD"/>
          <w:b/>
          <w:sz w:val="24"/>
          <w:szCs w:val="24"/>
        </w:rPr>
        <w:t xml:space="preserve">. </w:t>
      </w:r>
    </w:p>
    <w:p w:rsidR="00142FA0" w:rsidRPr="00142FA0" w:rsidRDefault="00142FA0" w:rsidP="00142FA0">
      <w:pPr>
        <w:rPr>
          <w:rFonts w:ascii="Maiandra GD" w:hAnsi="Maiandra GD"/>
          <w:b/>
          <w:sz w:val="24"/>
          <w:szCs w:val="24"/>
        </w:rPr>
      </w:pPr>
    </w:p>
    <w:p w:rsidR="00626325" w:rsidRDefault="00F65D3F" w:rsidP="00F65D3F">
      <w:pPr>
        <w:pStyle w:val="ListParagraph"/>
        <w:numPr>
          <w:ilvl w:val="0"/>
          <w:numId w:val="17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New Paragraph that transitions into the second work.</w:t>
      </w:r>
    </w:p>
    <w:p w:rsidR="00F65D3F" w:rsidRPr="00626325" w:rsidRDefault="00F65D3F" w:rsidP="00F65D3F">
      <w:pPr>
        <w:pStyle w:val="ListParagraph"/>
        <w:numPr>
          <w:ilvl w:val="0"/>
          <w:numId w:val="17"/>
        </w:numPr>
        <w:rPr>
          <w:rFonts w:ascii="Maiandra GD" w:hAnsi="Maiandra GD"/>
          <w:sz w:val="24"/>
          <w:szCs w:val="24"/>
        </w:rPr>
      </w:pPr>
      <w:r w:rsidRPr="00F65D3F">
        <w:rPr>
          <w:rFonts w:ascii="Maiandra GD" w:hAnsi="Maiandra GD"/>
          <w:sz w:val="24"/>
          <w:szCs w:val="24"/>
        </w:rPr>
        <w:t xml:space="preserve">Then in detail, using specific examples, </w:t>
      </w:r>
      <w:r w:rsidR="009D16D2">
        <w:rPr>
          <w:rFonts w:ascii="Maiandra GD" w:hAnsi="Maiandra GD"/>
          <w:sz w:val="24"/>
          <w:szCs w:val="24"/>
        </w:rPr>
        <w:t>applicable</w:t>
      </w:r>
      <w:r w:rsidRPr="00F65D3F">
        <w:rPr>
          <w:rFonts w:ascii="Maiandra GD" w:hAnsi="Maiandra GD"/>
          <w:sz w:val="24"/>
          <w:szCs w:val="24"/>
        </w:rPr>
        <w:t xml:space="preserve"> key terms, and well organized thoughts and concepts expla</w:t>
      </w:r>
      <w:r>
        <w:rPr>
          <w:rFonts w:ascii="Maiandra GD" w:hAnsi="Maiandra GD"/>
          <w:sz w:val="24"/>
          <w:szCs w:val="24"/>
        </w:rPr>
        <w:t xml:space="preserve">in </w:t>
      </w:r>
      <w:r w:rsidRPr="00142FA0">
        <w:rPr>
          <w:rFonts w:ascii="Maiandra GD" w:hAnsi="Maiandra GD"/>
          <w:sz w:val="24"/>
          <w:szCs w:val="24"/>
          <w:u w:val="single"/>
        </w:rPr>
        <w:t>the</w:t>
      </w:r>
      <w:r w:rsidR="00142FA0" w:rsidRPr="00142FA0">
        <w:rPr>
          <w:rFonts w:ascii="Maiandra GD" w:hAnsi="Maiandra GD"/>
          <w:sz w:val="24"/>
          <w:szCs w:val="24"/>
          <w:u w:val="single"/>
        </w:rPr>
        <w:t xml:space="preserve"> same</w:t>
      </w:r>
      <w:r w:rsidRPr="00142FA0">
        <w:rPr>
          <w:rFonts w:ascii="Maiandra GD" w:hAnsi="Maiandra GD"/>
          <w:sz w:val="24"/>
          <w:szCs w:val="24"/>
          <w:u w:val="single"/>
        </w:rPr>
        <w:t xml:space="preserve"> three or four elements</w:t>
      </w:r>
      <w:r>
        <w:rPr>
          <w:rFonts w:ascii="Maiandra GD" w:hAnsi="Maiandra GD"/>
          <w:sz w:val="24"/>
          <w:szCs w:val="24"/>
        </w:rPr>
        <w:t xml:space="preserve"> as they relate to the second work only.</w:t>
      </w:r>
    </w:p>
    <w:p w:rsidR="00F65D3F" w:rsidRDefault="00F65D3F" w:rsidP="00F65D3F">
      <w:pPr>
        <w:ind w:left="720"/>
        <w:rPr>
          <w:rFonts w:ascii="Maiandra GD" w:hAnsi="Maiandra GD"/>
          <w:sz w:val="24"/>
          <w:szCs w:val="24"/>
        </w:rPr>
      </w:pPr>
    </w:p>
    <w:p w:rsidR="00F65D3F" w:rsidRDefault="00F65D3F" w:rsidP="00F65D3F">
      <w:pPr>
        <w:ind w:left="720"/>
        <w:rPr>
          <w:rFonts w:ascii="Maiandra GD" w:hAnsi="Maiandra GD"/>
          <w:sz w:val="24"/>
          <w:szCs w:val="24"/>
        </w:rPr>
      </w:pPr>
    </w:p>
    <w:p w:rsidR="00F65D3F" w:rsidRPr="00F65D3F" w:rsidRDefault="00F65D3F" w:rsidP="00F65D3F">
      <w:pPr>
        <w:ind w:left="720"/>
        <w:rPr>
          <w:rFonts w:ascii="Maiandra GD" w:hAnsi="Maiandra GD"/>
          <w:b/>
          <w:sz w:val="24"/>
          <w:szCs w:val="24"/>
        </w:rPr>
      </w:pPr>
      <w:r w:rsidRPr="00F65D3F">
        <w:rPr>
          <w:rFonts w:ascii="Maiandra GD" w:hAnsi="Maiandra GD"/>
          <w:b/>
          <w:sz w:val="24"/>
          <w:szCs w:val="24"/>
        </w:rPr>
        <w:t>Point by Point Method</w:t>
      </w:r>
    </w:p>
    <w:p w:rsidR="00F65D3F" w:rsidRDefault="00F65D3F" w:rsidP="00F65D3F">
      <w:pPr>
        <w:pStyle w:val="ListParagraph"/>
        <w:numPr>
          <w:ilvl w:val="0"/>
          <w:numId w:val="18"/>
        </w:numPr>
        <w:rPr>
          <w:rFonts w:ascii="Maiandra GD" w:hAnsi="Maiandra GD"/>
          <w:sz w:val="24"/>
          <w:szCs w:val="24"/>
        </w:rPr>
      </w:pPr>
      <w:r w:rsidRPr="00626325">
        <w:rPr>
          <w:rFonts w:ascii="Maiandra GD" w:hAnsi="Maiandra GD"/>
          <w:sz w:val="24"/>
          <w:szCs w:val="24"/>
        </w:rPr>
        <w:t xml:space="preserve">First </w:t>
      </w:r>
      <w:r>
        <w:rPr>
          <w:rFonts w:ascii="Maiandra GD" w:hAnsi="Maiandra GD"/>
          <w:sz w:val="24"/>
          <w:szCs w:val="24"/>
        </w:rPr>
        <w:t>Sentence: Introduce works, dates, artists if known,</w:t>
      </w:r>
      <w:r w:rsidR="002E6F61">
        <w:rPr>
          <w:rFonts w:ascii="Maiandra GD" w:hAnsi="Maiandra GD"/>
          <w:sz w:val="24"/>
          <w:szCs w:val="24"/>
        </w:rPr>
        <w:t xml:space="preserve"> patron if known, original location,</w:t>
      </w:r>
      <w:r>
        <w:rPr>
          <w:rFonts w:ascii="Maiandra GD" w:hAnsi="Maiandra GD"/>
          <w:sz w:val="24"/>
          <w:szCs w:val="24"/>
        </w:rPr>
        <w:t xml:space="preserve"> and art period.</w:t>
      </w:r>
    </w:p>
    <w:p w:rsidR="00F65D3F" w:rsidRDefault="00F65D3F" w:rsidP="00F65D3F">
      <w:pPr>
        <w:pStyle w:val="ListParagraph"/>
        <w:numPr>
          <w:ilvl w:val="0"/>
          <w:numId w:val="18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 Explain three or four or more POINTS that you will compare and contrast on each work.</w:t>
      </w:r>
    </w:p>
    <w:p w:rsidR="00F65D3F" w:rsidRDefault="00F65D3F" w:rsidP="00F65D3F">
      <w:pPr>
        <w:pStyle w:val="ListParagraph"/>
        <w:numPr>
          <w:ilvl w:val="0"/>
          <w:numId w:val="18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Transition first point and explain how it applies to each work.</w:t>
      </w:r>
    </w:p>
    <w:p w:rsidR="002E6F61" w:rsidRDefault="00F65D3F" w:rsidP="00F65D3F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NOTE: this will take several thoughtful and contextual</w:t>
      </w:r>
      <w:r w:rsidR="009D16D2">
        <w:rPr>
          <w:rFonts w:ascii="Maiandra GD" w:hAnsi="Maiandra GD"/>
          <w:sz w:val="24"/>
          <w:szCs w:val="24"/>
        </w:rPr>
        <w:t xml:space="preserve"> sentences for each work.</w:t>
      </w:r>
      <w:r w:rsidR="002E6F61">
        <w:rPr>
          <w:rFonts w:ascii="Maiandra GD" w:hAnsi="Maiandra GD"/>
          <w:sz w:val="24"/>
          <w:szCs w:val="24"/>
        </w:rPr>
        <w:t xml:space="preserve"> Again use the proper key terms, well organized thoughts and concepts, explanations, and details.</w:t>
      </w:r>
    </w:p>
    <w:p w:rsidR="006C20D9" w:rsidRDefault="006C20D9" w:rsidP="002E6F61">
      <w:pPr>
        <w:pStyle w:val="ListParagraph"/>
        <w:numPr>
          <w:ilvl w:val="0"/>
          <w:numId w:val="18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New Paragraph: Transition into the second point and follow the instruction as above.</w:t>
      </w:r>
    </w:p>
    <w:p w:rsidR="006C20D9" w:rsidRDefault="006C20D9" w:rsidP="002E6F61">
      <w:pPr>
        <w:pStyle w:val="ListParagraph"/>
        <w:numPr>
          <w:ilvl w:val="0"/>
          <w:numId w:val="18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New paragraph: Transition into the third and/or fourth point and continue till the end.</w:t>
      </w:r>
    </w:p>
    <w:p w:rsidR="006C20D9" w:rsidRDefault="006C20D9" w:rsidP="006C20D9">
      <w:pPr>
        <w:rPr>
          <w:rFonts w:ascii="Maiandra GD" w:hAnsi="Maiandra GD"/>
          <w:sz w:val="24"/>
          <w:szCs w:val="24"/>
        </w:rPr>
      </w:pPr>
    </w:p>
    <w:p w:rsidR="006C20D9" w:rsidRPr="006C20D9" w:rsidRDefault="006C20D9" w:rsidP="006C20D9">
      <w:pPr>
        <w:rPr>
          <w:rFonts w:ascii="Maiandra GD" w:hAnsi="Maiandra GD"/>
          <w:sz w:val="24"/>
          <w:szCs w:val="24"/>
        </w:rPr>
      </w:pPr>
    </w:p>
    <w:p w:rsidR="006D1302" w:rsidRPr="006C20D9" w:rsidRDefault="006C20D9" w:rsidP="006C20D9">
      <w:pPr>
        <w:jc w:val="center"/>
        <w:rPr>
          <w:rFonts w:ascii="Maiandra GD" w:hAnsi="Maiandra GD"/>
          <w:b/>
          <w:sz w:val="32"/>
          <w:szCs w:val="32"/>
        </w:rPr>
      </w:pPr>
      <w:r w:rsidRPr="006C20D9">
        <w:rPr>
          <w:rFonts w:ascii="Maiandra GD" w:hAnsi="Maiandra GD"/>
          <w:b/>
          <w:sz w:val="32"/>
          <w:szCs w:val="32"/>
        </w:rPr>
        <w:t>Either method is acceptable and will help you be successful on comparing and contrasting works of art.</w:t>
      </w:r>
    </w:p>
    <w:sectPr w:rsidR="006D1302" w:rsidRPr="006C20D9" w:rsidSect="00646704"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563" w:rsidRDefault="006D7563" w:rsidP="00FD2DDA">
      <w:r>
        <w:separator/>
      </w:r>
    </w:p>
  </w:endnote>
  <w:endnote w:type="continuationSeparator" w:id="0">
    <w:p w:rsidR="006D7563" w:rsidRDefault="006D7563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563" w:rsidRDefault="006D7563" w:rsidP="00FD2DDA">
      <w:r>
        <w:separator/>
      </w:r>
    </w:p>
  </w:footnote>
  <w:footnote w:type="continuationSeparator" w:id="0">
    <w:p w:rsidR="006D7563" w:rsidRDefault="006D7563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FA0" w:rsidRPr="00EE1EB0" w:rsidRDefault="00142FA0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5658177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14F"/>
    <w:multiLevelType w:val="hybridMultilevel"/>
    <w:tmpl w:val="E152A5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E1C39"/>
    <w:multiLevelType w:val="hybridMultilevel"/>
    <w:tmpl w:val="21BA422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665DCE"/>
    <w:multiLevelType w:val="hybridMultilevel"/>
    <w:tmpl w:val="A4E0C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03A55"/>
    <w:multiLevelType w:val="hybridMultilevel"/>
    <w:tmpl w:val="837233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DF61361"/>
    <w:multiLevelType w:val="hybridMultilevel"/>
    <w:tmpl w:val="6B9A55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F51477"/>
    <w:multiLevelType w:val="hybridMultilevel"/>
    <w:tmpl w:val="FABC8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3F444C5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AE2F5E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75BE0"/>
    <w:multiLevelType w:val="hybridMultilevel"/>
    <w:tmpl w:val="B1E42C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8912DB"/>
    <w:multiLevelType w:val="hybridMultilevel"/>
    <w:tmpl w:val="37BCAB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011BAC"/>
    <w:multiLevelType w:val="hybridMultilevel"/>
    <w:tmpl w:val="A4EED142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65EB30E3"/>
    <w:multiLevelType w:val="hybridMultilevel"/>
    <w:tmpl w:val="3D6A80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8E7513"/>
    <w:multiLevelType w:val="hybridMultilevel"/>
    <w:tmpl w:val="6B9A55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CFE5E21"/>
    <w:multiLevelType w:val="hybridMultilevel"/>
    <w:tmpl w:val="B858B8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CA414A"/>
    <w:multiLevelType w:val="hybridMultilevel"/>
    <w:tmpl w:val="3808DDB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7"/>
  </w:num>
  <w:num w:numId="5">
    <w:abstractNumId w:val="2"/>
  </w:num>
  <w:num w:numId="6">
    <w:abstractNumId w:val="11"/>
  </w:num>
  <w:num w:numId="7">
    <w:abstractNumId w:val="1"/>
  </w:num>
  <w:num w:numId="8">
    <w:abstractNumId w:val="3"/>
  </w:num>
  <w:num w:numId="9">
    <w:abstractNumId w:val="17"/>
  </w:num>
  <w:num w:numId="10">
    <w:abstractNumId w:val="0"/>
  </w:num>
  <w:num w:numId="11">
    <w:abstractNumId w:val="10"/>
  </w:num>
  <w:num w:numId="12">
    <w:abstractNumId w:val="9"/>
  </w:num>
  <w:num w:numId="13">
    <w:abstractNumId w:val="12"/>
  </w:num>
  <w:num w:numId="14">
    <w:abstractNumId w:val="13"/>
  </w:num>
  <w:num w:numId="15">
    <w:abstractNumId w:val="14"/>
  </w:num>
  <w:num w:numId="16">
    <w:abstractNumId w:val="16"/>
  </w:num>
  <w:num w:numId="17">
    <w:abstractNumId w:val="5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E21D8"/>
    <w:rsid w:val="000F032B"/>
    <w:rsid w:val="00126928"/>
    <w:rsid w:val="00142FA0"/>
    <w:rsid w:val="00166955"/>
    <w:rsid w:val="001854B2"/>
    <w:rsid w:val="00245B33"/>
    <w:rsid w:val="002619FC"/>
    <w:rsid w:val="002D2BEB"/>
    <w:rsid w:val="002E6F61"/>
    <w:rsid w:val="00440E9B"/>
    <w:rsid w:val="00441BDA"/>
    <w:rsid w:val="004F282D"/>
    <w:rsid w:val="005436DD"/>
    <w:rsid w:val="00626325"/>
    <w:rsid w:val="00646704"/>
    <w:rsid w:val="006C20D9"/>
    <w:rsid w:val="006D1302"/>
    <w:rsid w:val="006D7563"/>
    <w:rsid w:val="0073798C"/>
    <w:rsid w:val="00795ED8"/>
    <w:rsid w:val="007F6359"/>
    <w:rsid w:val="00860406"/>
    <w:rsid w:val="008B2C49"/>
    <w:rsid w:val="00900256"/>
    <w:rsid w:val="00957D5F"/>
    <w:rsid w:val="00981E9A"/>
    <w:rsid w:val="00992AB3"/>
    <w:rsid w:val="009A0487"/>
    <w:rsid w:val="009D16D2"/>
    <w:rsid w:val="00A60F52"/>
    <w:rsid w:val="00B06C51"/>
    <w:rsid w:val="00B41AE0"/>
    <w:rsid w:val="00BA33B3"/>
    <w:rsid w:val="00BA5398"/>
    <w:rsid w:val="00BD2B36"/>
    <w:rsid w:val="00C077A0"/>
    <w:rsid w:val="00CE2B25"/>
    <w:rsid w:val="00CE7609"/>
    <w:rsid w:val="00CF3B61"/>
    <w:rsid w:val="00D34010"/>
    <w:rsid w:val="00E70BA9"/>
    <w:rsid w:val="00EE1EB0"/>
    <w:rsid w:val="00F65D3F"/>
    <w:rsid w:val="00FD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1C3729"/>
    <w:rsid w:val="002A288F"/>
    <w:rsid w:val="003A3057"/>
    <w:rsid w:val="004957F3"/>
    <w:rsid w:val="00970887"/>
    <w:rsid w:val="00990B9E"/>
    <w:rsid w:val="00C82B09"/>
    <w:rsid w:val="00DA3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Louise Clemmer</cp:lastModifiedBy>
  <cp:revision>2</cp:revision>
  <dcterms:created xsi:type="dcterms:W3CDTF">2010-12-14T17:04:00Z</dcterms:created>
  <dcterms:modified xsi:type="dcterms:W3CDTF">2010-12-14T17:04:00Z</dcterms:modified>
</cp:coreProperties>
</file>