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2476"/>
        <w:tblW w:w="0" w:type="auto"/>
        <w:tblLook w:val="04A0"/>
      </w:tblPr>
      <w:tblGrid>
        <w:gridCol w:w="1638"/>
        <w:gridCol w:w="3733"/>
        <w:gridCol w:w="4925"/>
      </w:tblGrid>
      <w:tr w:rsidR="00F03DD9" w:rsidTr="00BC7BE4">
        <w:tc>
          <w:tcPr>
            <w:tcW w:w="1638" w:type="dxa"/>
          </w:tcPr>
          <w:p w:rsidR="00F03DD9" w:rsidRPr="00AE6EF2" w:rsidRDefault="00F03DD9" w:rsidP="00BC7BE4">
            <w:pPr>
              <w:rPr>
                <w:rFonts w:ascii="Maiandra GD" w:hAnsi="Maiandra GD"/>
              </w:rPr>
            </w:pPr>
          </w:p>
        </w:tc>
        <w:tc>
          <w:tcPr>
            <w:tcW w:w="3733" w:type="dxa"/>
          </w:tcPr>
          <w:p w:rsidR="00F03DD9" w:rsidRPr="00AE6EF2" w:rsidRDefault="00F03DD9" w:rsidP="00BC7BE4">
            <w:pPr>
              <w:rPr>
                <w:rFonts w:ascii="Maiandra GD" w:hAnsi="Maiandra GD"/>
                <w:b/>
                <w:sz w:val="32"/>
                <w:szCs w:val="32"/>
              </w:rPr>
            </w:pPr>
            <w:r w:rsidRPr="00AE6EF2">
              <w:rPr>
                <w:rFonts w:ascii="Maiandra GD" w:hAnsi="Maiandra GD"/>
                <w:b/>
                <w:sz w:val="32"/>
                <w:szCs w:val="32"/>
              </w:rPr>
              <w:t>Byzantine Architecture</w:t>
            </w:r>
          </w:p>
        </w:tc>
        <w:tc>
          <w:tcPr>
            <w:tcW w:w="4925" w:type="dxa"/>
          </w:tcPr>
          <w:p w:rsidR="00F03DD9" w:rsidRPr="00AE6EF2" w:rsidRDefault="00F03DD9" w:rsidP="00BC7BE4">
            <w:pPr>
              <w:rPr>
                <w:rFonts w:ascii="Maiandra GD" w:hAnsi="Maiandra GD"/>
                <w:b/>
                <w:sz w:val="32"/>
                <w:szCs w:val="32"/>
              </w:rPr>
            </w:pPr>
            <w:r w:rsidRPr="00AE6EF2">
              <w:rPr>
                <w:rFonts w:ascii="Maiandra GD" w:hAnsi="Maiandra GD"/>
                <w:b/>
                <w:sz w:val="32"/>
                <w:szCs w:val="32"/>
              </w:rPr>
              <w:t xml:space="preserve">Western European  Monasteries </w:t>
            </w:r>
          </w:p>
        </w:tc>
      </w:tr>
      <w:tr w:rsidR="00F03DD9" w:rsidTr="00BC7BE4">
        <w:tc>
          <w:tcPr>
            <w:tcW w:w="1638" w:type="dxa"/>
          </w:tcPr>
          <w:p w:rsidR="00F03DD9" w:rsidRPr="00AE6EF2" w:rsidRDefault="00F03DD9" w:rsidP="00BC7BE4">
            <w:pPr>
              <w:rPr>
                <w:rFonts w:ascii="Maiandra GD" w:hAnsi="Maiandra GD"/>
              </w:rPr>
            </w:pPr>
            <w:r w:rsidRPr="00AE6EF2">
              <w:rPr>
                <w:rFonts w:ascii="Maiandra GD" w:hAnsi="Maiandra GD"/>
              </w:rPr>
              <w:t>Where</w:t>
            </w:r>
            <w:r w:rsidR="00AE6EF2" w:rsidRPr="00AE6EF2">
              <w:rPr>
                <w:rFonts w:ascii="Maiandra GD" w:hAnsi="Maiandra GD"/>
              </w:rPr>
              <w:t>:</w:t>
            </w:r>
          </w:p>
        </w:tc>
        <w:tc>
          <w:tcPr>
            <w:tcW w:w="3733" w:type="dxa"/>
          </w:tcPr>
          <w:p w:rsidR="00F03DD9" w:rsidRPr="00AE6EF2" w:rsidRDefault="00F03DD9" w:rsidP="00BC7BE4">
            <w:pPr>
              <w:rPr>
                <w:rFonts w:ascii="Maiandra GD" w:hAnsi="Maiandra GD"/>
              </w:rPr>
            </w:pPr>
            <w:r w:rsidRPr="00AE6EF2">
              <w:rPr>
                <w:rFonts w:ascii="Maiandra GD" w:hAnsi="Maiandra GD"/>
              </w:rPr>
              <w:t>Constantinople, Italy, Greece</w:t>
            </w:r>
          </w:p>
        </w:tc>
        <w:tc>
          <w:tcPr>
            <w:tcW w:w="4925" w:type="dxa"/>
          </w:tcPr>
          <w:p w:rsidR="00F03DD9" w:rsidRDefault="00F03DD9" w:rsidP="00BC7BE4">
            <w:pPr>
              <w:rPr>
                <w:rFonts w:ascii="Maiandra GD" w:hAnsi="Maiandra GD"/>
              </w:rPr>
            </w:pPr>
            <w:r w:rsidRPr="00AE6EF2">
              <w:rPr>
                <w:rFonts w:ascii="Maiandra GD" w:hAnsi="Maiandra GD"/>
              </w:rPr>
              <w:t xml:space="preserve">Western </w:t>
            </w:r>
            <w:r w:rsidR="00AE6EF2">
              <w:rPr>
                <w:rFonts w:ascii="Maiandra GD" w:hAnsi="Maiandra GD"/>
              </w:rPr>
              <w:t xml:space="preserve">Europe </w:t>
            </w:r>
          </w:p>
          <w:p w:rsidR="00AE6EF2" w:rsidRPr="00AE6EF2" w:rsidRDefault="00AE6EF2" w:rsidP="00BC7BE4">
            <w:pPr>
              <w:rPr>
                <w:rFonts w:ascii="Maiandra GD" w:hAnsi="Maiandra GD"/>
              </w:rPr>
            </w:pPr>
          </w:p>
        </w:tc>
      </w:tr>
      <w:tr w:rsidR="00F03DD9" w:rsidTr="00BC7BE4">
        <w:tc>
          <w:tcPr>
            <w:tcW w:w="1638" w:type="dxa"/>
          </w:tcPr>
          <w:p w:rsidR="00F03DD9" w:rsidRPr="00AE6EF2" w:rsidRDefault="00F03DD9" w:rsidP="00BC7BE4">
            <w:pPr>
              <w:rPr>
                <w:rFonts w:ascii="Maiandra GD" w:hAnsi="Maiandra GD"/>
              </w:rPr>
            </w:pPr>
            <w:r w:rsidRPr="00AE6EF2">
              <w:rPr>
                <w:rFonts w:ascii="Maiandra GD" w:hAnsi="Maiandra GD"/>
              </w:rPr>
              <w:t>When</w:t>
            </w:r>
            <w:r w:rsidR="00AE6EF2" w:rsidRPr="00AE6EF2">
              <w:rPr>
                <w:rFonts w:ascii="Maiandra GD" w:hAnsi="Maiandra GD"/>
              </w:rPr>
              <w:t>:</w:t>
            </w:r>
          </w:p>
          <w:p w:rsidR="00F03DD9" w:rsidRPr="00AE6EF2" w:rsidRDefault="00F03DD9" w:rsidP="00BC7BE4">
            <w:pPr>
              <w:rPr>
                <w:rFonts w:ascii="Maiandra GD" w:hAnsi="Maiandra GD"/>
              </w:rPr>
            </w:pPr>
          </w:p>
        </w:tc>
        <w:tc>
          <w:tcPr>
            <w:tcW w:w="3733" w:type="dxa"/>
          </w:tcPr>
          <w:p w:rsidR="00F03DD9" w:rsidRPr="00AE6EF2" w:rsidRDefault="00F03DD9" w:rsidP="00BC7BE4">
            <w:pPr>
              <w:rPr>
                <w:rFonts w:ascii="Maiandra GD" w:hAnsi="Maiandra GD"/>
              </w:rPr>
            </w:pPr>
            <w:r w:rsidRPr="00AE6EF2">
              <w:rPr>
                <w:rFonts w:ascii="Maiandra GD" w:hAnsi="Maiandra GD"/>
              </w:rPr>
              <w:t>4</w:t>
            </w:r>
            <w:r w:rsidRPr="00AE6EF2">
              <w:rPr>
                <w:rFonts w:ascii="Maiandra GD" w:hAnsi="Maiandra GD"/>
                <w:vertAlign w:val="superscript"/>
              </w:rPr>
              <w:t>th</w:t>
            </w:r>
            <w:r w:rsidRPr="00AE6EF2">
              <w:rPr>
                <w:rFonts w:ascii="Maiandra GD" w:hAnsi="Maiandra GD"/>
              </w:rPr>
              <w:t xml:space="preserve"> Century-15</w:t>
            </w:r>
            <w:r w:rsidRPr="00AE6EF2">
              <w:rPr>
                <w:rFonts w:ascii="Maiandra GD" w:hAnsi="Maiandra GD"/>
                <w:vertAlign w:val="superscript"/>
              </w:rPr>
              <w:t>th</w:t>
            </w:r>
            <w:r w:rsidRPr="00AE6EF2">
              <w:rPr>
                <w:rFonts w:ascii="Maiandra GD" w:hAnsi="Maiandra GD"/>
              </w:rPr>
              <w:t xml:space="preserve"> Century</w:t>
            </w:r>
          </w:p>
        </w:tc>
        <w:tc>
          <w:tcPr>
            <w:tcW w:w="4925" w:type="dxa"/>
          </w:tcPr>
          <w:p w:rsidR="00F03DD9" w:rsidRPr="00AE6EF2" w:rsidRDefault="00F03DD9" w:rsidP="00BC7BE4">
            <w:pPr>
              <w:rPr>
                <w:rFonts w:ascii="Maiandra GD" w:hAnsi="Maiandra GD"/>
              </w:rPr>
            </w:pPr>
            <w:r w:rsidRPr="00AE6EF2">
              <w:rPr>
                <w:rFonts w:ascii="Maiandra GD" w:hAnsi="Maiandra GD"/>
              </w:rPr>
              <w:t>8</w:t>
            </w:r>
            <w:r w:rsidRPr="00AE6EF2">
              <w:rPr>
                <w:rFonts w:ascii="Maiandra GD" w:hAnsi="Maiandra GD"/>
                <w:vertAlign w:val="superscript"/>
              </w:rPr>
              <w:t>th</w:t>
            </w:r>
            <w:r w:rsidRPr="00AE6EF2">
              <w:rPr>
                <w:rFonts w:ascii="Maiandra GD" w:hAnsi="Maiandra GD"/>
              </w:rPr>
              <w:t xml:space="preserve"> Century-11</w:t>
            </w:r>
            <w:r w:rsidRPr="00AE6EF2">
              <w:rPr>
                <w:rFonts w:ascii="Maiandra GD" w:hAnsi="Maiandra GD"/>
                <w:vertAlign w:val="superscript"/>
              </w:rPr>
              <w:t>th</w:t>
            </w:r>
            <w:r w:rsidRPr="00AE6EF2">
              <w:rPr>
                <w:rFonts w:ascii="Maiandra GD" w:hAnsi="Maiandra GD"/>
              </w:rPr>
              <w:t xml:space="preserve"> Century</w:t>
            </w:r>
          </w:p>
        </w:tc>
      </w:tr>
      <w:tr w:rsidR="00F03DD9" w:rsidTr="00BC7BE4">
        <w:tc>
          <w:tcPr>
            <w:tcW w:w="1638" w:type="dxa"/>
          </w:tcPr>
          <w:p w:rsidR="00F03DD9" w:rsidRPr="00AE6EF2" w:rsidRDefault="00AE6EF2" w:rsidP="00BC7BE4">
            <w:pPr>
              <w:rPr>
                <w:rFonts w:ascii="Maiandra GD" w:hAnsi="Maiandra GD"/>
              </w:rPr>
            </w:pPr>
            <w:r w:rsidRPr="00AE6EF2">
              <w:rPr>
                <w:rFonts w:ascii="Maiandra GD" w:hAnsi="Maiandra GD"/>
              </w:rPr>
              <w:t>Major Buildings</w:t>
            </w:r>
            <w:r>
              <w:rPr>
                <w:rFonts w:ascii="Maiandra GD" w:hAnsi="Maiandra GD"/>
              </w:rPr>
              <w:t xml:space="preserve"> and their purposes</w:t>
            </w:r>
            <w:r w:rsidRPr="00AE6EF2">
              <w:rPr>
                <w:rFonts w:ascii="Maiandra GD" w:hAnsi="Maiandra GD"/>
              </w:rPr>
              <w:t>:</w:t>
            </w:r>
          </w:p>
          <w:p w:rsidR="00AE6EF2" w:rsidRPr="00AE6EF2" w:rsidRDefault="00AE6EF2" w:rsidP="00BC7BE4">
            <w:pPr>
              <w:rPr>
                <w:rFonts w:ascii="Maiandra GD" w:hAnsi="Maiandra GD"/>
              </w:rPr>
            </w:pPr>
          </w:p>
          <w:p w:rsidR="00AE6EF2" w:rsidRDefault="00AE6EF2" w:rsidP="00BC7BE4">
            <w:pPr>
              <w:rPr>
                <w:rFonts w:ascii="Maiandra GD" w:hAnsi="Maiandra GD"/>
              </w:rPr>
            </w:pPr>
          </w:p>
          <w:p w:rsidR="00AE6EF2" w:rsidRPr="00AE6EF2" w:rsidRDefault="00AE6EF2" w:rsidP="00BC7BE4">
            <w:pPr>
              <w:rPr>
                <w:rFonts w:ascii="Maiandra GD" w:hAnsi="Maiandra GD"/>
              </w:rPr>
            </w:pPr>
          </w:p>
          <w:p w:rsidR="00AE6EF2" w:rsidRPr="00AE6EF2" w:rsidRDefault="00AE6EF2" w:rsidP="00BC7BE4">
            <w:pPr>
              <w:rPr>
                <w:rFonts w:ascii="Maiandra GD" w:hAnsi="Maiandra GD"/>
              </w:rPr>
            </w:pPr>
          </w:p>
        </w:tc>
        <w:tc>
          <w:tcPr>
            <w:tcW w:w="3733" w:type="dxa"/>
          </w:tcPr>
          <w:p w:rsidR="00F03DD9" w:rsidRPr="00AE6EF2" w:rsidRDefault="00F03DD9" w:rsidP="00BC7BE4">
            <w:pPr>
              <w:rPr>
                <w:rFonts w:ascii="Maiandra GD" w:hAnsi="Maiandra GD"/>
              </w:rPr>
            </w:pPr>
          </w:p>
        </w:tc>
        <w:tc>
          <w:tcPr>
            <w:tcW w:w="4925" w:type="dxa"/>
          </w:tcPr>
          <w:p w:rsidR="00F03DD9" w:rsidRPr="00AE6EF2" w:rsidRDefault="00F03DD9" w:rsidP="00BC7BE4">
            <w:pPr>
              <w:rPr>
                <w:rFonts w:ascii="Maiandra GD" w:hAnsi="Maiandra GD"/>
              </w:rPr>
            </w:pPr>
          </w:p>
        </w:tc>
      </w:tr>
      <w:tr w:rsidR="00F03DD9" w:rsidTr="00BC7BE4">
        <w:tc>
          <w:tcPr>
            <w:tcW w:w="1638" w:type="dxa"/>
          </w:tcPr>
          <w:p w:rsidR="00F03DD9" w:rsidRPr="00AE6EF2" w:rsidRDefault="00AE6EF2" w:rsidP="00BC7BE4">
            <w:pPr>
              <w:rPr>
                <w:rFonts w:ascii="Maiandra GD" w:hAnsi="Maiandra GD"/>
              </w:rPr>
            </w:pPr>
            <w:r w:rsidRPr="00AE6EF2">
              <w:rPr>
                <w:rFonts w:ascii="Maiandra GD" w:hAnsi="Maiandra GD"/>
              </w:rPr>
              <w:t>Construction support:</w:t>
            </w:r>
          </w:p>
          <w:p w:rsidR="00AE6EF2" w:rsidRPr="00AE6EF2" w:rsidRDefault="00AE6EF2" w:rsidP="00BC7BE4">
            <w:pPr>
              <w:rPr>
                <w:rFonts w:ascii="Maiandra GD" w:hAnsi="Maiandra GD"/>
              </w:rPr>
            </w:pPr>
          </w:p>
          <w:p w:rsidR="00AE6EF2" w:rsidRPr="00AE6EF2" w:rsidRDefault="00AE6EF2" w:rsidP="00BC7BE4">
            <w:pPr>
              <w:rPr>
                <w:rFonts w:ascii="Maiandra GD" w:hAnsi="Maiandra GD"/>
              </w:rPr>
            </w:pPr>
          </w:p>
        </w:tc>
        <w:tc>
          <w:tcPr>
            <w:tcW w:w="3733" w:type="dxa"/>
          </w:tcPr>
          <w:p w:rsidR="00F03DD9" w:rsidRPr="00AE6EF2" w:rsidRDefault="00F03DD9" w:rsidP="00BC7BE4">
            <w:pPr>
              <w:rPr>
                <w:rFonts w:ascii="Maiandra GD" w:hAnsi="Maiandra GD"/>
              </w:rPr>
            </w:pPr>
          </w:p>
        </w:tc>
        <w:tc>
          <w:tcPr>
            <w:tcW w:w="4925" w:type="dxa"/>
          </w:tcPr>
          <w:p w:rsidR="00F03DD9" w:rsidRPr="00AE6EF2" w:rsidRDefault="00F03DD9" w:rsidP="00BC7BE4">
            <w:pPr>
              <w:rPr>
                <w:rFonts w:ascii="Maiandra GD" w:hAnsi="Maiandra GD"/>
              </w:rPr>
            </w:pPr>
          </w:p>
        </w:tc>
      </w:tr>
      <w:tr w:rsidR="00F03DD9" w:rsidTr="00BC7BE4">
        <w:tc>
          <w:tcPr>
            <w:tcW w:w="1638" w:type="dxa"/>
          </w:tcPr>
          <w:p w:rsidR="00F03DD9" w:rsidRPr="00AE6EF2" w:rsidRDefault="00AE6EF2" w:rsidP="00BC7BE4">
            <w:pPr>
              <w:rPr>
                <w:rFonts w:ascii="Maiandra GD" w:hAnsi="Maiandra GD"/>
              </w:rPr>
            </w:pPr>
            <w:r w:rsidRPr="00AE6EF2">
              <w:rPr>
                <w:rFonts w:ascii="Maiandra GD" w:hAnsi="Maiandra GD"/>
              </w:rPr>
              <w:t>Unique Contributions:</w:t>
            </w:r>
          </w:p>
          <w:p w:rsidR="00AE6EF2" w:rsidRPr="00AE6EF2" w:rsidRDefault="00AE6EF2" w:rsidP="00BC7BE4">
            <w:pPr>
              <w:rPr>
                <w:rFonts w:ascii="Maiandra GD" w:hAnsi="Maiandra GD"/>
              </w:rPr>
            </w:pPr>
          </w:p>
          <w:p w:rsidR="00AE6EF2" w:rsidRPr="00AE6EF2" w:rsidRDefault="00AE6EF2" w:rsidP="00BC7BE4">
            <w:pPr>
              <w:rPr>
                <w:rFonts w:ascii="Maiandra GD" w:hAnsi="Maiandra GD"/>
              </w:rPr>
            </w:pPr>
          </w:p>
        </w:tc>
        <w:tc>
          <w:tcPr>
            <w:tcW w:w="3733" w:type="dxa"/>
          </w:tcPr>
          <w:p w:rsidR="00F03DD9" w:rsidRPr="00AE6EF2" w:rsidRDefault="00F03DD9" w:rsidP="00BC7BE4">
            <w:pPr>
              <w:rPr>
                <w:rFonts w:ascii="Maiandra GD" w:hAnsi="Maiandra GD"/>
              </w:rPr>
            </w:pPr>
          </w:p>
        </w:tc>
        <w:tc>
          <w:tcPr>
            <w:tcW w:w="4925" w:type="dxa"/>
          </w:tcPr>
          <w:p w:rsidR="00F03DD9" w:rsidRPr="00AE6EF2" w:rsidRDefault="00F03DD9" w:rsidP="00BC7BE4">
            <w:pPr>
              <w:rPr>
                <w:rFonts w:ascii="Maiandra GD" w:hAnsi="Maiandra GD"/>
              </w:rPr>
            </w:pPr>
          </w:p>
        </w:tc>
      </w:tr>
      <w:tr w:rsidR="00F03DD9" w:rsidTr="00BC7BE4">
        <w:tc>
          <w:tcPr>
            <w:tcW w:w="1638" w:type="dxa"/>
          </w:tcPr>
          <w:p w:rsidR="00F03DD9" w:rsidRPr="00AE6EF2" w:rsidRDefault="00AE6EF2" w:rsidP="00BC7BE4">
            <w:pPr>
              <w:rPr>
                <w:rFonts w:ascii="Maiandra GD" w:hAnsi="Maiandra GD"/>
              </w:rPr>
            </w:pPr>
            <w:r w:rsidRPr="00AE6EF2">
              <w:rPr>
                <w:rFonts w:ascii="Maiandra GD" w:hAnsi="Maiandra GD"/>
              </w:rPr>
              <w:t>Interior:</w:t>
            </w:r>
          </w:p>
          <w:p w:rsidR="00AE6EF2" w:rsidRPr="00AE6EF2" w:rsidRDefault="00AE6EF2" w:rsidP="00BC7BE4">
            <w:pPr>
              <w:rPr>
                <w:rFonts w:ascii="Maiandra GD" w:hAnsi="Maiandra GD"/>
              </w:rPr>
            </w:pPr>
          </w:p>
          <w:p w:rsidR="00AE6EF2" w:rsidRPr="00AE6EF2" w:rsidRDefault="00AE6EF2" w:rsidP="00BC7BE4">
            <w:pPr>
              <w:rPr>
                <w:rFonts w:ascii="Maiandra GD" w:hAnsi="Maiandra GD"/>
              </w:rPr>
            </w:pPr>
          </w:p>
          <w:p w:rsidR="00AE6EF2" w:rsidRPr="00AE6EF2" w:rsidRDefault="00AE6EF2" w:rsidP="00BC7BE4">
            <w:pPr>
              <w:rPr>
                <w:rFonts w:ascii="Maiandra GD" w:hAnsi="Maiandra GD"/>
              </w:rPr>
            </w:pPr>
          </w:p>
        </w:tc>
        <w:tc>
          <w:tcPr>
            <w:tcW w:w="3733" w:type="dxa"/>
          </w:tcPr>
          <w:p w:rsidR="00F03DD9" w:rsidRPr="00AE6EF2" w:rsidRDefault="00F03DD9" w:rsidP="00BC7BE4">
            <w:pPr>
              <w:rPr>
                <w:rFonts w:ascii="Maiandra GD" w:hAnsi="Maiandra GD"/>
              </w:rPr>
            </w:pPr>
          </w:p>
        </w:tc>
        <w:tc>
          <w:tcPr>
            <w:tcW w:w="4925" w:type="dxa"/>
          </w:tcPr>
          <w:p w:rsidR="00F03DD9" w:rsidRPr="00AE6EF2" w:rsidRDefault="00F03DD9" w:rsidP="00BC7BE4">
            <w:pPr>
              <w:rPr>
                <w:rFonts w:ascii="Maiandra GD" w:hAnsi="Maiandra GD"/>
              </w:rPr>
            </w:pPr>
          </w:p>
        </w:tc>
      </w:tr>
      <w:tr w:rsidR="00F03DD9" w:rsidTr="00BC7BE4">
        <w:tc>
          <w:tcPr>
            <w:tcW w:w="1638" w:type="dxa"/>
          </w:tcPr>
          <w:p w:rsidR="00F03DD9" w:rsidRPr="00AE6EF2" w:rsidRDefault="00AE6EF2" w:rsidP="00BC7BE4">
            <w:pPr>
              <w:rPr>
                <w:rFonts w:ascii="Maiandra GD" w:hAnsi="Maiandra GD"/>
              </w:rPr>
            </w:pPr>
            <w:r w:rsidRPr="00AE6EF2">
              <w:rPr>
                <w:rFonts w:ascii="Maiandra GD" w:hAnsi="Maiandra GD"/>
              </w:rPr>
              <w:t>Light effect:</w:t>
            </w:r>
          </w:p>
          <w:p w:rsidR="00AE6EF2" w:rsidRPr="00AE6EF2" w:rsidRDefault="00AE6EF2" w:rsidP="00BC7BE4">
            <w:pPr>
              <w:rPr>
                <w:rFonts w:ascii="Maiandra GD" w:hAnsi="Maiandra GD"/>
              </w:rPr>
            </w:pPr>
          </w:p>
          <w:p w:rsidR="00AE6EF2" w:rsidRPr="00AE6EF2" w:rsidRDefault="00AE6EF2" w:rsidP="00BC7BE4">
            <w:pPr>
              <w:rPr>
                <w:rFonts w:ascii="Maiandra GD" w:hAnsi="Maiandra GD"/>
              </w:rPr>
            </w:pPr>
          </w:p>
          <w:p w:rsidR="00AE6EF2" w:rsidRPr="00AE6EF2" w:rsidRDefault="00AE6EF2" w:rsidP="00BC7BE4">
            <w:pPr>
              <w:rPr>
                <w:rFonts w:ascii="Maiandra GD" w:hAnsi="Maiandra GD"/>
              </w:rPr>
            </w:pPr>
          </w:p>
        </w:tc>
        <w:tc>
          <w:tcPr>
            <w:tcW w:w="3733" w:type="dxa"/>
          </w:tcPr>
          <w:p w:rsidR="00F03DD9" w:rsidRPr="00AE6EF2" w:rsidRDefault="00F03DD9" w:rsidP="00BC7BE4">
            <w:pPr>
              <w:rPr>
                <w:rFonts w:ascii="Maiandra GD" w:hAnsi="Maiandra GD"/>
              </w:rPr>
            </w:pPr>
          </w:p>
        </w:tc>
        <w:tc>
          <w:tcPr>
            <w:tcW w:w="4925" w:type="dxa"/>
          </w:tcPr>
          <w:p w:rsidR="00F03DD9" w:rsidRPr="00AE6EF2" w:rsidRDefault="00F03DD9" w:rsidP="00BC7BE4">
            <w:pPr>
              <w:rPr>
                <w:rFonts w:ascii="Maiandra GD" w:hAnsi="Maiandra GD"/>
              </w:rPr>
            </w:pPr>
          </w:p>
        </w:tc>
      </w:tr>
      <w:tr w:rsidR="00F03DD9" w:rsidTr="00BC7BE4">
        <w:tc>
          <w:tcPr>
            <w:tcW w:w="1638" w:type="dxa"/>
          </w:tcPr>
          <w:p w:rsidR="00F03DD9" w:rsidRPr="00AE6EF2" w:rsidRDefault="00AE6EF2" w:rsidP="00BC7BE4">
            <w:pPr>
              <w:rPr>
                <w:rFonts w:ascii="Maiandra GD" w:hAnsi="Maiandra GD"/>
              </w:rPr>
            </w:pPr>
            <w:r w:rsidRPr="00AE6EF2">
              <w:rPr>
                <w:rFonts w:ascii="Maiandra GD" w:hAnsi="Maiandra GD"/>
              </w:rPr>
              <w:t>Inspiration:</w:t>
            </w:r>
          </w:p>
          <w:p w:rsidR="00AE6EF2" w:rsidRPr="00AE6EF2" w:rsidRDefault="00AE6EF2" w:rsidP="00BC7BE4">
            <w:pPr>
              <w:rPr>
                <w:rFonts w:ascii="Maiandra GD" w:hAnsi="Maiandra GD"/>
              </w:rPr>
            </w:pPr>
          </w:p>
          <w:p w:rsidR="00AE6EF2" w:rsidRPr="00AE6EF2" w:rsidRDefault="00AE6EF2" w:rsidP="00BC7BE4">
            <w:pPr>
              <w:rPr>
                <w:rFonts w:ascii="Maiandra GD" w:hAnsi="Maiandra GD"/>
              </w:rPr>
            </w:pPr>
          </w:p>
          <w:p w:rsidR="00AE6EF2" w:rsidRPr="00AE6EF2" w:rsidRDefault="00AE6EF2" w:rsidP="00BC7BE4">
            <w:pPr>
              <w:rPr>
                <w:rFonts w:ascii="Maiandra GD" w:hAnsi="Maiandra GD"/>
              </w:rPr>
            </w:pPr>
          </w:p>
        </w:tc>
        <w:tc>
          <w:tcPr>
            <w:tcW w:w="3733" w:type="dxa"/>
          </w:tcPr>
          <w:p w:rsidR="00F03DD9" w:rsidRPr="00AE6EF2" w:rsidRDefault="00F03DD9" w:rsidP="00BC7BE4">
            <w:pPr>
              <w:rPr>
                <w:rFonts w:ascii="Maiandra GD" w:hAnsi="Maiandra GD"/>
              </w:rPr>
            </w:pPr>
          </w:p>
        </w:tc>
        <w:tc>
          <w:tcPr>
            <w:tcW w:w="4925" w:type="dxa"/>
          </w:tcPr>
          <w:p w:rsidR="00F03DD9" w:rsidRPr="00AE6EF2" w:rsidRDefault="00F03DD9" w:rsidP="00BC7BE4">
            <w:pPr>
              <w:rPr>
                <w:rFonts w:ascii="Maiandra GD" w:hAnsi="Maiandra GD"/>
              </w:rPr>
            </w:pPr>
          </w:p>
        </w:tc>
      </w:tr>
      <w:tr w:rsidR="00F03DD9" w:rsidTr="00BC7BE4">
        <w:tc>
          <w:tcPr>
            <w:tcW w:w="1638" w:type="dxa"/>
          </w:tcPr>
          <w:p w:rsidR="00F03DD9" w:rsidRPr="00AE6EF2" w:rsidRDefault="00AE6EF2" w:rsidP="00BC7BE4">
            <w:pPr>
              <w:rPr>
                <w:rFonts w:ascii="Maiandra GD" w:hAnsi="Maiandra GD"/>
              </w:rPr>
            </w:pPr>
            <w:r w:rsidRPr="00AE6EF2">
              <w:rPr>
                <w:rFonts w:ascii="Maiandra GD" w:hAnsi="Maiandra GD"/>
              </w:rPr>
              <w:t>Patrons:</w:t>
            </w:r>
          </w:p>
          <w:p w:rsidR="00AE6EF2" w:rsidRPr="00AE6EF2" w:rsidRDefault="00AE6EF2" w:rsidP="00BC7BE4">
            <w:pPr>
              <w:rPr>
                <w:rFonts w:ascii="Maiandra GD" w:hAnsi="Maiandra GD"/>
              </w:rPr>
            </w:pPr>
          </w:p>
          <w:p w:rsidR="00AE6EF2" w:rsidRPr="00AE6EF2" w:rsidRDefault="00AE6EF2" w:rsidP="00BC7BE4">
            <w:pPr>
              <w:rPr>
                <w:rFonts w:ascii="Maiandra GD" w:hAnsi="Maiandra GD"/>
              </w:rPr>
            </w:pPr>
          </w:p>
          <w:p w:rsidR="00AE6EF2" w:rsidRPr="00AE6EF2" w:rsidRDefault="00AE6EF2" w:rsidP="00BC7BE4">
            <w:pPr>
              <w:rPr>
                <w:rFonts w:ascii="Maiandra GD" w:hAnsi="Maiandra GD"/>
              </w:rPr>
            </w:pPr>
          </w:p>
        </w:tc>
        <w:tc>
          <w:tcPr>
            <w:tcW w:w="3733" w:type="dxa"/>
          </w:tcPr>
          <w:p w:rsidR="00F03DD9" w:rsidRPr="00AE6EF2" w:rsidRDefault="00F03DD9" w:rsidP="00BC7BE4">
            <w:pPr>
              <w:rPr>
                <w:rFonts w:ascii="Maiandra GD" w:hAnsi="Maiandra GD"/>
              </w:rPr>
            </w:pPr>
          </w:p>
        </w:tc>
        <w:tc>
          <w:tcPr>
            <w:tcW w:w="4925" w:type="dxa"/>
          </w:tcPr>
          <w:p w:rsidR="00F03DD9" w:rsidRPr="00AE6EF2" w:rsidRDefault="00F03DD9" w:rsidP="00BC7BE4">
            <w:pPr>
              <w:rPr>
                <w:rFonts w:ascii="Maiandra GD" w:hAnsi="Maiandra GD"/>
              </w:rPr>
            </w:pPr>
          </w:p>
        </w:tc>
      </w:tr>
    </w:tbl>
    <w:p w:rsidR="00BC7BE4" w:rsidRDefault="00BC7BE4" w:rsidP="00884759">
      <w:pPr>
        <w:rPr>
          <w:rFonts w:ascii="Maiandra GD" w:hAnsi="Maiandra GD"/>
        </w:rPr>
      </w:pPr>
    </w:p>
    <w:p w:rsidR="000C5A89" w:rsidRPr="000C5A89" w:rsidRDefault="000C5A89" w:rsidP="00884759">
      <w:pPr>
        <w:rPr>
          <w:rFonts w:ascii="Maiandra GD" w:hAnsi="Maiandra GD"/>
          <w:b/>
          <w:sz w:val="28"/>
          <w:szCs w:val="28"/>
        </w:rPr>
      </w:pPr>
      <w:r w:rsidRPr="000C5A89">
        <w:rPr>
          <w:rFonts w:ascii="Maiandra GD" w:hAnsi="Maiandra GD"/>
          <w:b/>
          <w:sz w:val="28"/>
          <w:szCs w:val="28"/>
        </w:rPr>
        <w:t>Name: ____________________</w:t>
      </w:r>
    </w:p>
    <w:p w:rsidR="000C5A89" w:rsidRPr="000C5A89" w:rsidRDefault="000C5A89" w:rsidP="00884759">
      <w:pPr>
        <w:rPr>
          <w:rFonts w:ascii="Maiandra GD" w:hAnsi="Maiandra GD"/>
          <w:b/>
          <w:sz w:val="28"/>
          <w:szCs w:val="28"/>
        </w:rPr>
      </w:pPr>
    </w:p>
    <w:p w:rsidR="00BC7BE4" w:rsidRPr="000C5A89" w:rsidRDefault="00BC7BE4" w:rsidP="00884759">
      <w:pPr>
        <w:rPr>
          <w:rFonts w:ascii="Maiandra GD" w:hAnsi="Maiandra GD"/>
          <w:b/>
          <w:sz w:val="28"/>
          <w:szCs w:val="28"/>
        </w:rPr>
      </w:pPr>
      <w:r w:rsidRPr="000C5A89">
        <w:rPr>
          <w:rFonts w:ascii="Maiandra GD" w:hAnsi="Maiandra GD"/>
          <w:b/>
          <w:sz w:val="28"/>
          <w:szCs w:val="28"/>
        </w:rPr>
        <w:t>Compare the two architectural periods</w:t>
      </w:r>
      <w:r w:rsidR="00AE6EF2" w:rsidRPr="000C5A89">
        <w:rPr>
          <w:rFonts w:ascii="Maiandra GD" w:hAnsi="Maiandra GD"/>
          <w:b/>
          <w:sz w:val="28"/>
          <w:szCs w:val="28"/>
        </w:rPr>
        <w:t>.</w:t>
      </w:r>
      <w:r w:rsidRPr="000C5A89">
        <w:rPr>
          <w:rFonts w:ascii="Maiandra GD" w:hAnsi="Maiandra GD"/>
          <w:b/>
          <w:sz w:val="28"/>
          <w:szCs w:val="28"/>
        </w:rPr>
        <w:t xml:space="preserve"> You may need outside sources to help your research. </w:t>
      </w:r>
    </w:p>
    <w:p w:rsidR="00884759" w:rsidRPr="00BC7BE4" w:rsidRDefault="00AE6EF2" w:rsidP="00884759">
      <w:pPr>
        <w:rPr>
          <w:rFonts w:ascii="Maiandra GD" w:hAnsi="Maiandra GD"/>
        </w:rPr>
      </w:pPr>
      <w:r w:rsidRPr="00BC7BE4">
        <w:rPr>
          <w:rFonts w:ascii="Maiandra GD" w:hAnsi="Maiandra GD"/>
        </w:rPr>
        <w:t xml:space="preserve"> </w:t>
      </w:r>
    </w:p>
    <w:sectPr w:rsidR="00884759" w:rsidRPr="00BC7BE4" w:rsidSect="000E21D8">
      <w:type w:val="continuous"/>
      <w:pgSz w:w="12240" w:h="15840" w:code="1"/>
      <w:pgMar w:top="720" w:right="1080" w:bottom="0" w:left="1080" w:header="720" w:footer="720" w:gutter="0"/>
      <w:paperSrc w:first="15" w:other="15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compat/>
  <w:rsids>
    <w:rsidRoot w:val="00884759"/>
    <w:rsid w:val="000C5A89"/>
    <w:rsid w:val="000E21D8"/>
    <w:rsid w:val="001854B2"/>
    <w:rsid w:val="004027B2"/>
    <w:rsid w:val="00884759"/>
    <w:rsid w:val="00AE6EF2"/>
    <w:rsid w:val="00BA33B3"/>
    <w:rsid w:val="00BC7BE4"/>
    <w:rsid w:val="00F03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475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03D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Clemmer</dc:creator>
  <cp:lastModifiedBy>Louise Clemmer</cp:lastModifiedBy>
  <cp:revision>2</cp:revision>
  <dcterms:created xsi:type="dcterms:W3CDTF">2010-12-09T02:57:00Z</dcterms:created>
  <dcterms:modified xsi:type="dcterms:W3CDTF">2010-12-09T04:40:00Z</dcterms:modified>
</cp:coreProperties>
</file>