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DDA" w:rsidRPr="00827E44" w:rsidRDefault="00FD2DDA" w:rsidP="00FD2DDA">
      <w:pPr>
        <w:pStyle w:val="Default"/>
        <w:rPr>
          <w:sz w:val="22"/>
          <w:szCs w:val="22"/>
        </w:rPr>
      </w:pPr>
    </w:p>
    <w:p w:rsidR="0070450F" w:rsidRPr="00827E44" w:rsidRDefault="00554F31" w:rsidP="00827E44">
      <w:pPr>
        <w:rPr>
          <w:rFonts w:ascii="Maiandra GD" w:hAnsi="Maiandra GD"/>
        </w:rPr>
      </w:pPr>
      <w:r w:rsidRPr="00827E44">
        <w:rPr>
          <w:rFonts w:ascii="Maiandra GD" w:hAnsi="Maiandra GD"/>
          <w:b/>
        </w:rPr>
        <w:t xml:space="preserve">Four Styles of </w:t>
      </w:r>
      <w:r w:rsidR="009C0087" w:rsidRPr="00827E44">
        <w:rPr>
          <w:rFonts w:ascii="Maiandra GD" w:hAnsi="Maiandra GD"/>
          <w:b/>
        </w:rPr>
        <w:t xml:space="preserve">Ancient Roman Paintings: </w:t>
      </w:r>
      <w:r w:rsidR="009C0087" w:rsidRPr="00827E44">
        <w:rPr>
          <w:rFonts w:ascii="Maiandra GD" w:hAnsi="Maiandra GD"/>
        </w:rPr>
        <w:t>Toward the end of the 19</w:t>
      </w:r>
      <w:r w:rsidR="009C0087" w:rsidRPr="00827E44">
        <w:rPr>
          <w:rFonts w:ascii="Maiandra GD" w:hAnsi="Maiandra GD"/>
          <w:vertAlign w:val="superscript"/>
        </w:rPr>
        <w:t>th</w:t>
      </w:r>
      <w:r w:rsidR="009C0087" w:rsidRPr="00827E44">
        <w:rPr>
          <w:rFonts w:ascii="Maiandra GD" w:hAnsi="Maiandra GD"/>
        </w:rPr>
        <w:t xml:space="preserve"> century August Mau a German art historian divided the various mural paintings in </w:t>
      </w:r>
      <w:r w:rsidR="009771D5">
        <w:rPr>
          <w:rFonts w:ascii="Maiandra GD" w:hAnsi="Maiandra GD"/>
        </w:rPr>
        <w:t>Pompeii</w:t>
      </w:r>
      <w:r w:rsidR="009C0087" w:rsidRPr="00827E44">
        <w:rPr>
          <w:rFonts w:ascii="Maiandra GD" w:hAnsi="Maiandra GD"/>
        </w:rPr>
        <w:t xml:space="preserve"> and Herculaneum in the order they were introduced. It has been modified in detail, but still serves as the basis for the study of Roman paintings. </w:t>
      </w:r>
      <w:r w:rsidR="0070450F" w:rsidRPr="00827E44">
        <w:rPr>
          <w:rFonts w:ascii="Maiandra GD" w:hAnsi="Maiandra GD"/>
        </w:rPr>
        <w:t>Each house was painted according to a particular style, depending on the chronology; hence the house is necessary to determine the style of wall painting.</w:t>
      </w:r>
    </w:p>
    <w:p w:rsidR="00554F31" w:rsidRPr="00827E44" w:rsidRDefault="00554F31" w:rsidP="005436DD">
      <w:pPr>
        <w:rPr>
          <w:rFonts w:ascii="Maiandra GD" w:hAnsi="Maiandra GD"/>
        </w:rPr>
      </w:pPr>
      <w:r w:rsidRPr="00827E44">
        <w:rPr>
          <w:rFonts w:ascii="Maiandra GD" w:hAnsi="Maiandra GD"/>
          <w:b/>
        </w:rPr>
        <w:t xml:space="preserve">First Style: </w:t>
      </w:r>
    </w:p>
    <w:p w:rsidR="00554F31" w:rsidRPr="00827E44" w:rsidRDefault="00554F31" w:rsidP="00554F31">
      <w:pPr>
        <w:rPr>
          <w:rFonts w:ascii="Maiandra GD" w:hAnsi="Maiandra GD"/>
        </w:rPr>
      </w:pPr>
      <w:r w:rsidRPr="00827E44">
        <w:rPr>
          <w:rFonts w:ascii="Maiandra GD" w:hAnsi="Maiandra GD"/>
        </w:rPr>
        <w:tab/>
        <w:t>Republic 509-27 BCE</w:t>
      </w:r>
    </w:p>
    <w:p w:rsidR="009C0087" w:rsidRPr="00827E44" w:rsidRDefault="009C0087" w:rsidP="009C0087">
      <w:pPr>
        <w:ind w:left="720"/>
        <w:rPr>
          <w:rFonts w:ascii="Maiandra GD" w:hAnsi="Maiandra GD"/>
        </w:rPr>
      </w:pPr>
      <w:r w:rsidRPr="00827E44">
        <w:rPr>
          <w:rFonts w:ascii="Maiandra GD" w:hAnsi="Maiandra GD"/>
        </w:rPr>
        <w:t>Masonry Style to create the illusion of an elegant marble wall</w:t>
      </w:r>
    </w:p>
    <w:p w:rsidR="00554F31" w:rsidRPr="00827E44" w:rsidRDefault="00554F31" w:rsidP="00554F31">
      <w:pPr>
        <w:rPr>
          <w:rFonts w:ascii="Maiandra GD" w:hAnsi="Maiandra GD"/>
        </w:rPr>
      </w:pPr>
      <w:r w:rsidRPr="00827E44">
        <w:rPr>
          <w:rFonts w:ascii="Maiandra GD" w:hAnsi="Maiandra GD"/>
        </w:rPr>
        <w:tab/>
        <w:t>Simulates the architecture of the wall itself</w:t>
      </w:r>
    </w:p>
    <w:p w:rsidR="00554F31" w:rsidRPr="00827E44" w:rsidRDefault="00554F31" w:rsidP="00554F31">
      <w:pPr>
        <w:rPr>
          <w:rFonts w:ascii="Maiandra GD" w:hAnsi="Maiandra GD"/>
        </w:rPr>
      </w:pPr>
      <w:r w:rsidRPr="00827E44">
        <w:rPr>
          <w:rFonts w:ascii="Maiandra GD" w:hAnsi="Maiandra GD"/>
        </w:rPr>
        <w:tab/>
        <w:t>Mosaic</w:t>
      </w:r>
    </w:p>
    <w:p w:rsidR="00554F31" w:rsidRPr="00827E44" w:rsidRDefault="00554F31" w:rsidP="00554F31">
      <w:pPr>
        <w:ind w:firstLine="720"/>
        <w:rPr>
          <w:rFonts w:ascii="Maiandra GD" w:hAnsi="Maiandra GD"/>
        </w:rPr>
      </w:pPr>
      <w:proofErr w:type="spellStart"/>
      <w:r w:rsidRPr="00827E44">
        <w:rPr>
          <w:rFonts w:ascii="Maiandra GD" w:hAnsi="Maiandra GD"/>
        </w:rPr>
        <w:t>Tersserae</w:t>
      </w:r>
      <w:proofErr w:type="spellEnd"/>
      <w:r w:rsidRPr="00827E44">
        <w:rPr>
          <w:rFonts w:ascii="Maiandra GD" w:hAnsi="Maiandra GD"/>
        </w:rPr>
        <w:t xml:space="preserve"> </w:t>
      </w:r>
    </w:p>
    <w:p w:rsidR="00554F31" w:rsidRPr="00827E44" w:rsidRDefault="00554F31" w:rsidP="00554F31">
      <w:pPr>
        <w:ind w:firstLine="720"/>
        <w:rPr>
          <w:rFonts w:ascii="Maiandra GD" w:hAnsi="Maiandra GD"/>
        </w:rPr>
      </w:pPr>
      <w:r w:rsidRPr="00827E44">
        <w:rPr>
          <w:rFonts w:ascii="Maiandra GD" w:hAnsi="Maiandra GD"/>
        </w:rPr>
        <w:t>Theatrical quality</w:t>
      </w:r>
    </w:p>
    <w:p w:rsidR="00554F31" w:rsidRPr="00827E44" w:rsidRDefault="00554F31" w:rsidP="00554F31">
      <w:pPr>
        <w:ind w:firstLine="720"/>
        <w:rPr>
          <w:rFonts w:ascii="Maiandra GD" w:hAnsi="Maiandra GD"/>
        </w:rPr>
      </w:pPr>
      <w:r w:rsidRPr="00827E44">
        <w:rPr>
          <w:rFonts w:ascii="Maiandra GD" w:hAnsi="Maiandra GD"/>
        </w:rPr>
        <w:t>Exaggerated expressions</w:t>
      </w:r>
    </w:p>
    <w:p w:rsidR="00554F31" w:rsidRPr="00827E44" w:rsidRDefault="00554F31" w:rsidP="00554F31">
      <w:pPr>
        <w:ind w:firstLine="720"/>
        <w:rPr>
          <w:rFonts w:ascii="Maiandra GD" w:hAnsi="Maiandra GD"/>
        </w:rPr>
      </w:pPr>
      <w:r w:rsidRPr="00827E44">
        <w:rPr>
          <w:rFonts w:ascii="Maiandra GD" w:hAnsi="Maiandra GD"/>
        </w:rPr>
        <w:t>Found in private and public buildings</w:t>
      </w:r>
    </w:p>
    <w:p w:rsidR="0070450F" w:rsidRPr="00827E44" w:rsidRDefault="0070450F" w:rsidP="00554F31">
      <w:pPr>
        <w:ind w:firstLine="720"/>
        <w:rPr>
          <w:rFonts w:ascii="Maiandra GD" w:hAnsi="Maiandra GD"/>
        </w:rPr>
      </w:pPr>
      <w:r w:rsidRPr="00827E44">
        <w:rPr>
          <w:rFonts w:ascii="Maiandra GD" w:hAnsi="Maiandra GD"/>
        </w:rPr>
        <w:t>Reinforces the heavy presence of confining walls</w:t>
      </w:r>
    </w:p>
    <w:p w:rsidR="00554F31" w:rsidRPr="00827E44" w:rsidRDefault="00554F31" w:rsidP="00554F31">
      <w:pPr>
        <w:rPr>
          <w:rFonts w:ascii="Maiandra GD" w:hAnsi="Maiandra GD"/>
          <w:b/>
        </w:rPr>
      </w:pPr>
      <w:r w:rsidRPr="00827E44">
        <w:rPr>
          <w:rFonts w:ascii="Maiandra GD" w:hAnsi="Maiandra GD"/>
          <w:b/>
        </w:rPr>
        <w:t>Second Style:</w:t>
      </w:r>
    </w:p>
    <w:p w:rsidR="00554F31" w:rsidRPr="00827E44" w:rsidRDefault="00554F31" w:rsidP="00554F31">
      <w:pPr>
        <w:rPr>
          <w:rFonts w:ascii="Maiandra GD" w:hAnsi="Maiandra GD"/>
        </w:rPr>
      </w:pPr>
      <w:r w:rsidRPr="00827E44">
        <w:rPr>
          <w:rFonts w:ascii="Maiandra GD" w:hAnsi="Maiandra GD"/>
          <w:b/>
        </w:rPr>
        <w:tab/>
      </w:r>
      <w:r w:rsidRPr="00827E44">
        <w:rPr>
          <w:rFonts w:ascii="Maiandra GD" w:hAnsi="Maiandra GD"/>
        </w:rPr>
        <w:t>Begins under the Republic and moves into the</w:t>
      </w:r>
      <w:r w:rsidRPr="00827E44">
        <w:rPr>
          <w:rFonts w:ascii="Maiandra GD" w:hAnsi="Maiandra GD"/>
          <w:b/>
        </w:rPr>
        <w:t xml:space="preserve"> </w:t>
      </w:r>
      <w:r w:rsidRPr="00827E44">
        <w:rPr>
          <w:rFonts w:ascii="Maiandra GD" w:hAnsi="Maiandra GD"/>
        </w:rPr>
        <w:t>Early Empire 27 BCE -96 CE</w:t>
      </w:r>
    </w:p>
    <w:p w:rsidR="00AC0AC9" w:rsidRPr="00827E44" w:rsidRDefault="00554F31" w:rsidP="00554F31">
      <w:pPr>
        <w:rPr>
          <w:rFonts w:ascii="Maiandra GD" w:hAnsi="Maiandra GD"/>
        </w:rPr>
      </w:pPr>
      <w:r w:rsidRPr="00827E44">
        <w:rPr>
          <w:rFonts w:ascii="Maiandra GD" w:hAnsi="Maiandra GD"/>
        </w:rPr>
        <w:tab/>
      </w:r>
      <w:proofErr w:type="spellStart"/>
      <w:r w:rsidR="00AC0AC9" w:rsidRPr="00827E44">
        <w:rPr>
          <w:rFonts w:ascii="Maiandra GD" w:hAnsi="Maiandra GD"/>
        </w:rPr>
        <w:t>Buon</w:t>
      </w:r>
      <w:proofErr w:type="spellEnd"/>
      <w:r w:rsidR="00AC0AC9" w:rsidRPr="00827E44">
        <w:rPr>
          <w:rFonts w:ascii="Maiandra GD" w:hAnsi="Maiandra GD"/>
        </w:rPr>
        <w:t xml:space="preserve"> Fresco (true</w:t>
      </w:r>
      <w:r w:rsidR="009C0087" w:rsidRPr="00827E44">
        <w:rPr>
          <w:rFonts w:ascii="Maiandra GD" w:hAnsi="Maiandra GD"/>
        </w:rPr>
        <w:t xml:space="preserve"> fresco</w:t>
      </w:r>
      <w:r w:rsidR="00AC0AC9" w:rsidRPr="00827E44">
        <w:rPr>
          <w:rFonts w:ascii="Maiandra GD" w:hAnsi="Maiandra GD"/>
        </w:rPr>
        <w:t>) put up wet with a touch of wax to make the painting shine.</w:t>
      </w:r>
    </w:p>
    <w:p w:rsidR="00554F31" w:rsidRPr="00827E44" w:rsidRDefault="00554F31" w:rsidP="00AC0AC9">
      <w:pPr>
        <w:ind w:firstLine="720"/>
        <w:rPr>
          <w:rFonts w:ascii="Maiandra GD" w:hAnsi="Maiandra GD"/>
        </w:rPr>
      </w:pPr>
      <w:r w:rsidRPr="00827E44">
        <w:rPr>
          <w:rFonts w:ascii="Maiandra GD" w:hAnsi="Maiandra GD"/>
        </w:rPr>
        <w:t>Found in country villas and Pompeian homes</w:t>
      </w:r>
    </w:p>
    <w:p w:rsidR="00554F31" w:rsidRPr="00827E44" w:rsidRDefault="00554F31" w:rsidP="00554F31">
      <w:pPr>
        <w:rPr>
          <w:rFonts w:ascii="Maiandra GD" w:hAnsi="Maiandra GD"/>
        </w:rPr>
      </w:pPr>
      <w:r w:rsidRPr="00827E44">
        <w:rPr>
          <w:rFonts w:ascii="Maiandra GD" w:hAnsi="Maiandra GD"/>
        </w:rPr>
        <w:tab/>
      </w:r>
      <w:r w:rsidR="00FB5147" w:rsidRPr="00827E44">
        <w:rPr>
          <w:rFonts w:ascii="Maiandra GD" w:hAnsi="Maiandra GD"/>
        </w:rPr>
        <w:t>Long narratives divided by painted pilasters</w:t>
      </w:r>
    </w:p>
    <w:p w:rsidR="00FB5147" w:rsidRPr="00827E44" w:rsidRDefault="00FB5147" w:rsidP="00554F31">
      <w:pPr>
        <w:rPr>
          <w:rFonts w:ascii="Maiandra GD" w:hAnsi="Maiandra GD"/>
        </w:rPr>
      </w:pPr>
      <w:r w:rsidRPr="00827E44">
        <w:rPr>
          <w:rFonts w:ascii="Maiandra GD" w:hAnsi="Maiandra GD"/>
        </w:rPr>
        <w:tab/>
        <w:t>Nearly life size figures both real and imagined (mythological, historical, Homer’s characters)</w:t>
      </w:r>
    </w:p>
    <w:p w:rsidR="00FB5147" w:rsidRPr="00827E44" w:rsidRDefault="00FB5147" w:rsidP="00554F31">
      <w:pPr>
        <w:rPr>
          <w:rFonts w:ascii="Maiandra GD" w:hAnsi="Maiandra GD"/>
        </w:rPr>
      </w:pPr>
      <w:r w:rsidRPr="00827E44">
        <w:rPr>
          <w:rFonts w:ascii="Maiandra GD" w:hAnsi="Maiandra GD"/>
        </w:rPr>
        <w:tab/>
        <w:t>Illusion of three dimensional space</w:t>
      </w:r>
      <w:r w:rsidR="009C0087" w:rsidRPr="00827E44">
        <w:rPr>
          <w:rFonts w:ascii="Maiandra GD" w:hAnsi="Maiandra GD"/>
        </w:rPr>
        <w:t xml:space="preserve"> usually a painted platform the ejects into the room </w:t>
      </w:r>
    </w:p>
    <w:p w:rsidR="00FB5147" w:rsidRPr="00827E44" w:rsidRDefault="00FB5147" w:rsidP="00554F31">
      <w:pPr>
        <w:rPr>
          <w:rFonts w:ascii="Maiandra GD" w:hAnsi="Maiandra GD"/>
        </w:rPr>
      </w:pPr>
      <w:r w:rsidRPr="00827E44">
        <w:rPr>
          <w:rFonts w:ascii="Maiandra GD" w:hAnsi="Maiandra GD"/>
        </w:rPr>
        <w:tab/>
        <w:t>Pompeian red made of pigment ground from cinnabar and imported from Spain</w:t>
      </w:r>
    </w:p>
    <w:p w:rsidR="00FB5147" w:rsidRPr="00827E44" w:rsidRDefault="00FB5147" w:rsidP="00554F31">
      <w:pPr>
        <w:rPr>
          <w:rFonts w:ascii="Maiandra GD" w:hAnsi="Maiandra GD"/>
        </w:rPr>
      </w:pPr>
      <w:r w:rsidRPr="00827E44">
        <w:rPr>
          <w:rFonts w:ascii="Maiandra GD" w:hAnsi="Maiandra GD"/>
        </w:rPr>
        <w:tab/>
        <w:t>Organic figures</w:t>
      </w:r>
      <w:r w:rsidR="009C0087" w:rsidRPr="00827E44">
        <w:rPr>
          <w:rFonts w:ascii="Maiandra GD" w:hAnsi="Maiandra GD"/>
        </w:rPr>
        <w:t xml:space="preserve"> who interact with other figures across the corner of the wall</w:t>
      </w:r>
    </w:p>
    <w:p w:rsidR="00FB5147" w:rsidRPr="00827E44" w:rsidRDefault="00FB5147" w:rsidP="00554F31">
      <w:pPr>
        <w:rPr>
          <w:rFonts w:ascii="Maiandra GD" w:hAnsi="Maiandra GD"/>
        </w:rPr>
      </w:pPr>
      <w:r w:rsidRPr="00827E44">
        <w:rPr>
          <w:rFonts w:ascii="Maiandra GD" w:hAnsi="Maiandra GD"/>
        </w:rPr>
        <w:tab/>
        <w:t>Meander pattern inconsistent sources of light</w:t>
      </w:r>
    </w:p>
    <w:p w:rsidR="00FB5147" w:rsidRPr="00827E44" w:rsidRDefault="00FB5147" w:rsidP="00554F31">
      <w:pPr>
        <w:rPr>
          <w:rFonts w:ascii="Maiandra GD" w:hAnsi="Maiandra GD"/>
        </w:rPr>
      </w:pPr>
      <w:r w:rsidRPr="00827E44">
        <w:rPr>
          <w:rFonts w:ascii="Maiandra GD" w:hAnsi="Maiandra GD"/>
        </w:rPr>
        <w:tab/>
      </w:r>
      <w:r w:rsidR="00E56E73" w:rsidRPr="00827E44">
        <w:rPr>
          <w:rFonts w:ascii="Maiandra GD" w:hAnsi="Maiandra GD"/>
        </w:rPr>
        <w:t>Some shadowing but mostly shadows are absent</w:t>
      </w:r>
    </w:p>
    <w:p w:rsidR="00FB5147" w:rsidRPr="00827E44" w:rsidRDefault="00FB5147" w:rsidP="00554F31">
      <w:pPr>
        <w:rPr>
          <w:rFonts w:ascii="Maiandra GD" w:hAnsi="Maiandra GD"/>
        </w:rPr>
      </w:pPr>
      <w:r w:rsidRPr="00827E44">
        <w:rPr>
          <w:rFonts w:ascii="Maiandra GD" w:hAnsi="Maiandra GD"/>
        </w:rPr>
        <w:tab/>
        <w:t>Eroticism</w:t>
      </w:r>
    </w:p>
    <w:p w:rsidR="00FB5147" w:rsidRPr="00827E44" w:rsidRDefault="00FB5147" w:rsidP="0070450F">
      <w:pPr>
        <w:ind w:left="720"/>
        <w:rPr>
          <w:rFonts w:ascii="Maiandra GD" w:hAnsi="Maiandra GD"/>
        </w:rPr>
      </w:pPr>
      <w:r w:rsidRPr="00827E44">
        <w:rPr>
          <w:rFonts w:ascii="Maiandra GD" w:hAnsi="Maiandra GD"/>
        </w:rPr>
        <w:t>Large Scale</w:t>
      </w:r>
      <w:r w:rsidR="0070450F" w:rsidRPr="00827E44">
        <w:rPr>
          <w:rFonts w:ascii="Maiandra GD" w:hAnsi="Maiandra GD"/>
        </w:rPr>
        <w:t xml:space="preserve"> linear perspective</w:t>
      </w:r>
      <w:r w:rsidRPr="00827E44">
        <w:rPr>
          <w:rFonts w:ascii="Maiandra GD" w:hAnsi="Maiandra GD"/>
        </w:rPr>
        <w:t xml:space="preserve"> Landscapes with small figures in pale colors</w:t>
      </w:r>
      <w:r w:rsidR="009C0087" w:rsidRPr="00827E44">
        <w:rPr>
          <w:rFonts w:ascii="Maiandra GD" w:hAnsi="Maiandra GD"/>
        </w:rPr>
        <w:t xml:space="preserve">, to imitate where a window would go </w:t>
      </w:r>
    </w:p>
    <w:p w:rsidR="00FB5147" w:rsidRPr="00827E44" w:rsidRDefault="00FB5147" w:rsidP="00FB5147">
      <w:pPr>
        <w:ind w:left="720"/>
        <w:rPr>
          <w:rFonts w:ascii="Maiandra GD" w:hAnsi="Maiandra GD"/>
        </w:rPr>
      </w:pPr>
      <w:r w:rsidRPr="00827E44">
        <w:rPr>
          <w:rFonts w:ascii="Maiandra GD" w:hAnsi="Maiandra GD"/>
        </w:rPr>
        <w:t>Perspective is more atmospheric than linear, so that the illusion of depth increases as the forms lose clarity.</w:t>
      </w:r>
    </w:p>
    <w:p w:rsidR="009C0087" w:rsidRPr="00827E44" w:rsidRDefault="00E56E73" w:rsidP="009C0087">
      <w:pPr>
        <w:ind w:left="720"/>
        <w:rPr>
          <w:rFonts w:ascii="Maiandra GD" w:hAnsi="Maiandra GD"/>
        </w:rPr>
      </w:pPr>
      <w:r w:rsidRPr="00827E44">
        <w:rPr>
          <w:rFonts w:ascii="Maiandra GD" w:hAnsi="Maiandra GD"/>
        </w:rPr>
        <w:t>Movement and action</w:t>
      </w:r>
    </w:p>
    <w:p w:rsidR="00E56E73" w:rsidRPr="00827E44" w:rsidRDefault="00E56E73" w:rsidP="00FB5147">
      <w:pPr>
        <w:ind w:left="720"/>
        <w:rPr>
          <w:rFonts w:ascii="Maiandra GD" w:hAnsi="Maiandra GD"/>
        </w:rPr>
      </w:pPr>
      <w:r w:rsidRPr="00827E44">
        <w:rPr>
          <w:rFonts w:ascii="Maiandra GD" w:hAnsi="Maiandra GD"/>
        </w:rPr>
        <w:t xml:space="preserve">Invention of landscapes with human is strictly Roman, but the mix of organic, animals, </w:t>
      </w:r>
      <w:r w:rsidR="009D50B9" w:rsidRPr="00827E44">
        <w:rPr>
          <w:rFonts w:ascii="Maiandra GD" w:hAnsi="Maiandra GD"/>
        </w:rPr>
        <w:t xml:space="preserve">and </w:t>
      </w:r>
      <w:r w:rsidRPr="00827E44">
        <w:rPr>
          <w:rFonts w:ascii="Maiandra GD" w:hAnsi="Maiandra GD"/>
        </w:rPr>
        <w:t xml:space="preserve">atmosphere is </w:t>
      </w:r>
      <w:r w:rsidR="009D50B9" w:rsidRPr="00827E44">
        <w:rPr>
          <w:rFonts w:ascii="Maiandra GD" w:hAnsi="Maiandra GD"/>
        </w:rPr>
        <w:t>Hellenistic</w:t>
      </w:r>
      <w:r w:rsidRPr="00827E44">
        <w:rPr>
          <w:rFonts w:ascii="Maiandra GD" w:hAnsi="Maiandra GD"/>
        </w:rPr>
        <w:t>.</w:t>
      </w:r>
    </w:p>
    <w:p w:rsidR="00FB5147" w:rsidRPr="00827E44" w:rsidRDefault="009D50B9" w:rsidP="00554F31">
      <w:pPr>
        <w:rPr>
          <w:rFonts w:ascii="Maiandra GD" w:hAnsi="Maiandra GD"/>
          <w:b/>
        </w:rPr>
      </w:pPr>
      <w:r w:rsidRPr="00827E44">
        <w:rPr>
          <w:rFonts w:ascii="Maiandra GD" w:hAnsi="Maiandra GD"/>
          <w:b/>
        </w:rPr>
        <w:t xml:space="preserve">Third </w:t>
      </w:r>
      <w:r w:rsidR="00827E44" w:rsidRPr="00827E44">
        <w:rPr>
          <w:rFonts w:ascii="Maiandra GD" w:hAnsi="Maiandra GD"/>
          <w:b/>
        </w:rPr>
        <w:t>Style</w:t>
      </w:r>
    </w:p>
    <w:p w:rsidR="009D50B9" w:rsidRPr="00827E44" w:rsidRDefault="009D50B9" w:rsidP="009D50B9">
      <w:pPr>
        <w:rPr>
          <w:rFonts w:ascii="Maiandra GD" w:hAnsi="Maiandra GD"/>
        </w:rPr>
      </w:pPr>
      <w:r w:rsidRPr="00827E44">
        <w:rPr>
          <w:rFonts w:ascii="Maiandra GD" w:hAnsi="Maiandra GD"/>
          <w:b/>
        </w:rPr>
        <w:tab/>
      </w:r>
      <w:r w:rsidRPr="00827E44">
        <w:rPr>
          <w:rFonts w:ascii="Maiandra GD" w:hAnsi="Maiandra GD"/>
        </w:rPr>
        <w:t xml:space="preserve">High Empire 96-192 CE </w:t>
      </w:r>
    </w:p>
    <w:p w:rsidR="0070450F" w:rsidRPr="00827E44" w:rsidRDefault="0070450F" w:rsidP="0070450F">
      <w:pPr>
        <w:rPr>
          <w:rFonts w:ascii="Maiandra GD" w:hAnsi="Maiandra GD"/>
        </w:rPr>
      </w:pPr>
      <w:r w:rsidRPr="00827E44">
        <w:rPr>
          <w:rFonts w:ascii="Maiandra GD" w:hAnsi="Maiandra GD"/>
        </w:rPr>
        <w:tab/>
        <w:t>No longer attempted to replace the walls with three dimensional worlds of their own creations</w:t>
      </w:r>
    </w:p>
    <w:p w:rsidR="0070450F" w:rsidRPr="00827E44" w:rsidRDefault="0070450F" w:rsidP="0070450F">
      <w:pPr>
        <w:rPr>
          <w:rFonts w:ascii="Maiandra GD" w:hAnsi="Maiandra GD"/>
        </w:rPr>
      </w:pPr>
      <w:r w:rsidRPr="00827E44">
        <w:rPr>
          <w:rFonts w:ascii="Maiandra GD" w:hAnsi="Maiandra GD"/>
        </w:rPr>
        <w:tab/>
        <w:t>No longer sought to imitate the appearance of marble walls</w:t>
      </w:r>
    </w:p>
    <w:p w:rsidR="0070450F" w:rsidRPr="00827E44" w:rsidRDefault="0070450F" w:rsidP="0070450F">
      <w:pPr>
        <w:ind w:left="720"/>
        <w:rPr>
          <w:rFonts w:ascii="Maiandra GD" w:hAnsi="Maiandra GD"/>
        </w:rPr>
      </w:pPr>
      <w:r w:rsidRPr="00827E44">
        <w:rPr>
          <w:rFonts w:ascii="Maiandra GD" w:hAnsi="Maiandra GD"/>
        </w:rPr>
        <w:t xml:space="preserve">Decorated walls with delicate linear fantasies sketched on predominantly monochromatic backgrounds. </w:t>
      </w:r>
    </w:p>
    <w:p w:rsidR="0070450F" w:rsidRPr="00827E44" w:rsidRDefault="0070450F" w:rsidP="0070450F">
      <w:pPr>
        <w:ind w:left="720"/>
        <w:rPr>
          <w:rFonts w:ascii="Maiandra GD" w:hAnsi="Maiandra GD"/>
        </w:rPr>
      </w:pPr>
      <w:r w:rsidRPr="00827E44">
        <w:rPr>
          <w:rFonts w:ascii="Maiandra GD" w:hAnsi="Maiandra GD"/>
        </w:rPr>
        <w:t>Architectural frame with colonnettes and feather weight canopies</w:t>
      </w:r>
    </w:p>
    <w:p w:rsidR="0070450F" w:rsidRPr="00827E44" w:rsidRDefault="0070450F" w:rsidP="00827E44">
      <w:pPr>
        <w:ind w:firstLine="720"/>
        <w:rPr>
          <w:rFonts w:ascii="Maiandra GD" w:hAnsi="Maiandra GD"/>
        </w:rPr>
      </w:pPr>
      <w:r w:rsidRPr="00827E44">
        <w:rPr>
          <w:rFonts w:ascii="Maiandra GD" w:hAnsi="Maiandra GD"/>
        </w:rPr>
        <w:t xml:space="preserve">Center of the wall is a miniature landscape </w:t>
      </w:r>
    </w:p>
    <w:p w:rsidR="0070450F" w:rsidRPr="00827E44" w:rsidRDefault="00827E44" w:rsidP="0070450F">
      <w:pPr>
        <w:rPr>
          <w:rFonts w:ascii="Maiandra GD" w:hAnsi="Maiandra GD"/>
        </w:rPr>
      </w:pPr>
      <w:r w:rsidRPr="00827E44">
        <w:rPr>
          <w:rFonts w:ascii="Maiandra GD" w:hAnsi="Maiandra GD"/>
        </w:rPr>
        <w:tab/>
        <w:t>Landscapes and mythological scenes appear in frames.</w:t>
      </w:r>
    </w:p>
    <w:p w:rsidR="00827E44" w:rsidRPr="00827E44" w:rsidRDefault="00827E44" w:rsidP="0070450F">
      <w:pPr>
        <w:rPr>
          <w:rFonts w:ascii="Maiandra GD" w:hAnsi="Maiandra GD"/>
          <w:b/>
        </w:rPr>
      </w:pPr>
      <w:r w:rsidRPr="00827E44">
        <w:rPr>
          <w:rFonts w:ascii="Maiandra GD" w:hAnsi="Maiandra GD"/>
          <w:b/>
        </w:rPr>
        <w:t>Fourth Style</w:t>
      </w:r>
    </w:p>
    <w:p w:rsidR="00554F31" w:rsidRPr="00827E44" w:rsidRDefault="0070450F" w:rsidP="00554F31">
      <w:pPr>
        <w:rPr>
          <w:rFonts w:ascii="Maiandra GD" w:hAnsi="Maiandra GD"/>
        </w:rPr>
      </w:pPr>
      <w:r w:rsidRPr="00827E44">
        <w:rPr>
          <w:rFonts w:ascii="Maiandra GD" w:hAnsi="Maiandra GD"/>
        </w:rPr>
        <w:tab/>
        <w:t>Late Empire 192-337 CE</w:t>
      </w:r>
    </w:p>
    <w:p w:rsidR="00827E44" w:rsidRPr="00827E44" w:rsidRDefault="00827E44" w:rsidP="00554F31">
      <w:pPr>
        <w:rPr>
          <w:rFonts w:ascii="Maiandra GD" w:hAnsi="Maiandra GD"/>
        </w:rPr>
      </w:pPr>
      <w:r w:rsidRPr="00827E44">
        <w:rPr>
          <w:rFonts w:ascii="Maiandra GD" w:hAnsi="Maiandra GD"/>
        </w:rPr>
        <w:tab/>
        <w:t>Combines elements of all three previous styles</w:t>
      </w:r>
    </w:p>
    <w:p w:rsidR="00827E44" w:rsidRPr="00827E44" w:rsidRDefault="00827E44" w:rsidP="00554F31">
      <w:pPr>
        <w:rPr>
          <w:rFonts w:ascii="Maiandra GD" w:hAnsi="Maiandra GD"/>
        </w:rPr>
      </w:pPr>
      <w:r w:rsidRPr="00827E44">
        <w:rPr>
          <w:rFonts w:ascii="Maiandra GD" w:hAnsi="Maiandra GD"/>
        </w:rPr>
        <w:tab/>
        <w:t>Spatial projection</w:t>
      </w:r>
    </w:p>
    <w:p w:rsidR="00827E44" w:rsidRPr="00827E44" w:rsidRDefault="00827E44" w:rsidP="00554F31">
      <w:pPr>
        <w:rPr>
          <w:rFonts w:ascii="Maiandra GD" w:hAnsi="Maiandra GD"/>
        </w:rPr>
      </w:pPr>
      <w:r w:rsidRPr="00827E44">
        <w:rPr>
          <w:rFonts w:ascii="Maiandra GD" w:hAnsi="Maiandra GD"/>
        </w:rPr>
        <w:tab/>
        <w:t xml:space="preserve">Gradual shading </w:t>
      </w:r>
    </w:p>
    <w:p w:rsidR="00827E44" w:rsidRPr="00827E44" w:rsidRDefault="00827E44" w:rsidP="00554F31">
      <w:pPr>
        <w:rPr>
          <w:rFonts w:ascii="Maiandra GD" w:hAnsi="Maiandra GD"/>
        </w:rPr>
      </w:pPr>
      <w:r w:rsidRPr="00827E44">
        <w:rPr>
          <w:rFonts w:ascii="Maiandra GD" w:hAnsi="Maiandra GD"/>
        </w:rPr>
        <w:tab/>
        <w:t>Bouncing light</w:t>
      </w:r>
    </w:p>
    <w:p w:rsidR="00827E44" w:rsidRPr="00827E44" w:rsidRDefault="00827E44" w:rsidP="00827E44">
      <w:pPr>
        <w:ind w:left="720"/>
        <w:rPr>
          <w:rFonts w:ascii="Maiandra GD" w:hAnsi="Maiandra GD"/>
        </w:rPr>
      </w:pPr>
      <w:r w:rsidRPr="00827E44">
        <w:rPr>
          <w:rFonts w:ascii="Maiandra GD" w:hAnsi="Maiandra GD"/>
        </w:rPr>
        <w:t>Highlights together with shadowing create an illusion of three dimensionality with is only characteristic to the fourth style.</w:t>
      </w:r>
    </w:p>
    <w:p w:rsidR="00827E44" w:rsidRPr="00827E44" w:rsidRDefault="00827E44" w:rsidP="00827E44">
      <w:pPr>
        <w:ind w:left="720"/>
        <w:rPr>
          <w:rFonts w:ascii="Maiandra GD" w:hAnsi="Maiandra GD"/>
        </w:rPr>
      </w:pPr>
    </w:p>
    <w:p w:rsidR="00827E44" w:rsidRPr="00827E44" w:rsidRDefault="00827E44" w:rsidP="00827E44">
      <w:pPr>
        <w:ind w:left="720"/>
        <w:rPr>
          <w:rFonts w:ascii="Maiandra GD" w:hAnsi="Maiandra GD"/>
        </w:rPr>
      </w:pPr>
    </w:p>
    <w:p w:rsidR="00827E44" w:rsidRPr="00827E44" w:rsidRDefault="00827E44" w:rsidP="00554F31">
      <w:pPr>
        <w:rPr>
          <w:rFonts w:ascii="Maiandra GD" w:hAnsi="Maiandra GD"/>
          <w:b/>
        </w:rPr>
      </w:pPr>
      <w:r w:rsidRPr="00827E44">
        <w:rPr>
          <w:rFonts w:ascii="Maiandra GD" w:hAnsi="Maiandra GD"/>
        </w:rPr>
        <w:tab/>
      </w:r>
    </w:p>
    <w:p w:rsidR="00554F31" w:rsidRPr="00827E44" w:rsidRDefault="00554F31" w:rsidP="00554F31">
      <w:pPr>
        <w:rPr>
          <w:rFonts w:ascii="Maiandra GD" w:hAnsi="Maiandra GD"/>
        </w:rPr>
      </w:pPr>
    </w:p>
    <w:p w:rsidR="00554F31" w:rsidRPr="00827E44" w:rsidRDefault="00554F31" w:rsidP="00554F31">
      <w:pPr>
        <w:rPr>
          <w:rFonts w:ascii="Maiandra GD" w:hAnsi="Maiandra GD"/>
        </w:rPr>
      </w:pPr>
    </w:p>
    <w:p w:rsidR="00554F31" w:rsidRPr="00827E44" w:rsidRDefault="00554F31" w:rsidP="00554F31">
      <w:pPr>
        <w:rPr>
          <w:rFonts w:ascii="Maiandra GD" w:hAnsi="Maiandra GD"/>
        </w:rPr>
      </w:pPr>
    </w:p>
    <w:p w:rsidR="00554F31" w:rsidRPr="00827E44" w:rsidRDefault="00554F31" w:rsidP="00554F31">
      <w:pPr>
        <w:rPr>
          <w:rFonts w:ascii="Maiandra GD" w:hAnsi="Maiandra GD"/>
        </w:rPr>
      </w:pPr>
    </w:p>
    <w:p w:rsidR="00554F31" w:rsidRPr="00827E44" w:rsidRDefault="00554F31" w:rsidP="00554F31">
      <w:pPr>
        <w:rPr>
          <w:rFonts w:ascii="Maiandra GD" w:hAnsi="Maiandra GD"/>
        </w:rPr>
      </w:pPr>
    </w:p>
    <w:p w:rsidR="00554F31" w:rsidRPr="00827E44" w:rsidRDefault="00554F31" w:rsidP="00554F31">
      <w:pPr>
        <w:rPr>
          <w:rFonts w:ascii="Maiandra GD" w:hAnsi="Maiandra GD"/>
        </w:rPr>
      </w:pPr>
    </w:p>
    <w:p w:rsidR="00554F31" w:rsidRPr="00827E44" w:rsidRDefault="00554F31" w:rsidP="00554F31">
      <w:pPr>
        <w:rPr>
          <w:rFonts w:ascii="Maiandra GD" w:hAnsi="Maiandra GD"/>
        </w:rPr>
      </w:pPr>
    </w:p>
    <w:p w:rsidR="00554F31" w:rsidRPr="00827E44" w:rsidRDefault="00554F31" w:rsidP="00554F31">
      <w:pPr>
        <w:rPr>
          <w:rFonts w:ascii="Maiandra GD" w:hAnsi="Maiandra GD"/>
        </w:rPr>
      </w:pPr>
    </w:p>
    <w:p w:rsidR="00554F31" w:rsidRPr="00827E44" w:rsidRDefault="00554F31" w:rsidP="00554F31">
      <w:pPr>
        <w:rPr>
          <w:rFonts w:ascii="Maiandra GD" w:hAnsi="Maiandra GD"/>
        </w:rPr>
      </w:pPr>
      <w:r w:rsidRPr="00827E44">
        <w:rPr>
          <w:rFonts w:ascii="Maiandra GD" w:hAnsi="Maiandra GD"/>
        </w:rPr>
        <w:tab/>
      </w:r>
    </w:p>
    <w:p w:rsidR="009D50B9" w:rsidRPr="00827E44" w:rsidRDefault="00554F31" w:rsidP="009D50B9">
      <w:pPr>
        <w:rPr>
          <w:rFonts w:ascii="Maiandra GD" w:hAnsi="Maiandra GD"/>
        </w:rPr>
      </w:pPr>
      <w:r w:rsidRPr="00827E44">
        <w:rPr>
          <w:rFonts w:ascii="Maiandra GD" w:hAnsi="Maiandra GD"/>
        </w:rPr>
        <w:tab/>
      </w:r>
    </w:p>
    <w:p w:rsidR="00554F31" w:rsidRPr="00827E44" w:rsidRDefault="00554F31" w:rsidP="00554F31">
      <w:pPr>
        <w:rPr>
          <w:rFonts w:ascii="Maiandra GD" w:hAnsi="Maiandra GD"/>
        </w:rPr>
      </w:pPr>
    </w:p>
    <w:p w:rsidR="00554F31" w:rsidRPr="00827E44" w:rsidRDefault="00554F31" w:rsidP="005436DD">
      <w:pPr>
        <w:rPr>
          <w:rFonts w:ascii="Maiandra GD" w:hAnsi="Maiandra GD"/>
        </w:rPr>
      </w:pPr>
    </w:p>
    <w:p w:rsidR="005436DD" w:rsidRPr="00827E44" w:rsidRDefault="005436DD" w:rsidP="005436DD">
      <w:pPr>
        <w:rPr>
          <w:rFonts w:ascii="Maiandra GD" w:hAnsi="Maiandra GD"/>
        </w:rPr>
      </w:pPr>
    </w:p>
    <w:p w:rsidR="005436DD" w:rsidRPr="00827E44" w:rsidRDefault="005436DD" w:rsidP="005436DD">
      <w:pPr>
        <w:rPr>
          <w:rFonts w:ascii="Maiandra GD" w:hAnsi="Maiandra GD"/>
        </w:rPr>
      </w:pPr>
    </w:p>
    <w:p w:rsidR="005436DD" w:rsidRPr="00827E44" w:rsidRDefault="005436DD" w:rsidP="005436DD">
      <w:pPr>
        <w:rPr>
          <w:rFonts w:ascii="Maiandra GD" w:hAnsi="Maiandra GD"/>
        </w:rPr>
      </w:pPr>
    </w:p>
    <w:p w:rsidR="005436DD" w:rsidRPr="00827E44" w:rsidRDefault="005436DD" w:rsidP="005436DD">
      <w:pPr>
        <w:rPr>
          <w:rFonts w:ascii="Maiandra GD" w:hAnsi="Maiandra GD"/>
        </w:rPr>
      </w:pPr>
    </w:p>
    <w:p w:rsidR="005436DD" w:rsidRPr="00827E44" w:rsidRDefault="005436DD" w:rsidP="005436DD">
      <w:pPr>
        <w:rPr>
          <w:rFonts w:ascii="Maiandra GD" w:hAnsi="Maiandra GD"/>
        </w:rPr>
      </w:pPr>
    </w:p>
    <w:p w:rsidR="005436DD" w:rsidRPr="00827E44" w:rsidRDefault="005436DD" w:rsidP="005436DD">
      <w:pPr>
        <w:rPr>
          <w:rFonts w:ascii="Maiandra GD" w:hAnsi="Maiandra GD"/>
        </w:rPr>
      </w:pPr>
    </w:p>
    <w:p w:rsidR="005436DD" w:rsidRPr="00827E44" w:rsidRDefault="005436DD" w:rsidP="005436DD">
      <w:pPr>
        <w:rPr>
          <w:rFonts w:ascii="Maiandra GD" w:hAnsi="Maiandra GD"/>
        </w:rPr>
      </w:pPr>
    </w:p>
    <w:p w:rsidR="005436DD" w:rsidRPr="00827E44" w:rsidRDefault="005436DD" w:rsidP="005436DD">
      <w:pPr>
        <w:rPr>
          <w:rFonts w:ascii="Maiandra GD" w:hAnsi="Maiandra GD"/>
        </w:rPr>
      </w:pPr>
    </w:p>
    <w:p w:rsidR="005436DD" w:rsidRPr="00827E44" w:rsidRDefault="005436DD" w:rsidP="005436DD">
      <w:pPr>
        <w:rPr>
          <w:rFonts w:ascii="Maiandra GD" w:hAnsi="Maiandra GD"/>
        </w:rPr>
      </w:pPr>
    </w:p>
    <w:p w:rsidR="005436DD" w:rsidRPr="00827E44" w:rsidRDefault="005436DD" w:rsidP="005436DD">
      <w:pPr>
        <w:rPr>
          <w:rFonts w:ascii="Maiandra GD" w:hAnsi="Maiandra GD"/>
        </w:rPr>
      </w:pPr>
    </w:p>
    <w:p w:rsidR="005436DD" w:rsidRPr="00827E44" w:rsidRDefault="005436DD">
      <w:pPr>
        <w:rPr>
          <w:rFonts w:ascii="Maiandra GD" w:hAnsi="Maiandra GD"/>
        </w:rPr>
      </w:pPr>
    </w:p>
    <w:p w:rsidR="00827E44" w:rsidRPr="00827E44" w:rsidRDefault="00827E44">
      <w:pPr>
        <w:rPr>
          <w:rFonts w:ascii="Maiandra GD" w:hAnsi="Maiandra GD"/>
        </w:rPr>
      </w:pPr>
    </w:p>
    <w:sectPr w:rsidR="00827E44" w:rsidRPr="00827E44" w:rsidSect="00913D64">
      <w:headerReference w:type="default" r:id="rId7"/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4A4" w:rsidRDefault="00D814A4" w:rsidP="00FD2DDA">
      <w:r>
        <w:separator/>
      </w:r>
    </w:p>
  </w:endnote>
  <w:endnote w:type="continuationSeparator" w:id="0">
    <w:p w:rsidR="00D814A4" w:rsidRDefault="00D814A4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oadway">
    <w:altName w:val="Broadway"/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4A4" w:rsidRDefault="00D814A4" w:rsidP="00FD2DDA">
      <w:r>
        <w:separator/>
      </w:r>
    </w:p>
  </w:footnote>
  <w:footnote w:type="continuationSeparator" w:id="0">
    <w:p w:rsidR="00D814A4" w:rsidRDefault="00D814A4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930F37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26883856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5DCE"/>
    <w:multiLevelType w:val="hybridMultilevel"/>
    <w:tmpl w:val="A4E0C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C7DAA"/>
    <w:multiLevelType w:val="hybridMultilevel"/>
    <w:tmpl w:val="6C46576C"/>
    <w:lvl w:ilvl="0" w:tplc="A06A90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F51477"/>
    <w:multiLevelType w:val="hybridMultilevel"/>
    <w:tmpl w:val="FABC8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42C4329"/>
    <w:multiLevelType w:val="hybridMultilevel"/>
    <w:tmpl w:val="79FE91FE"/>
    <w:lvl w:ilvl="0" w:tplc="0248BDE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3F1F5B81"/>
    <w:multiLevelType w:val="hybridMultilevel"/>
    <w:tmpl w:val="18ACD5EC"/>
    <w:lvl w:ilvl="0" w:tplc="149CE3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E21D8"/>
    <w:rsid w:val="000F032B"/>
    <w:rsid w:val="00166955"/>
    <w:rsid w:val="001811EA"/>
    <w:rsid w:val="001854B2"/>
    <w:rsid w:val="00186D16"/>
    <w:rsid w:val="002375D8"/>
    <w:rsid w:val="00245B33"/>
    <w:rsid w:val="002619FC"/>
    <w:rsid w:val="002A1114"/>
    <w:rsid w:val="00345D80"/>
    <w:rsid w:val="003F3701"/>
    <w:rsid w:val="00441BDA"/>
    <w:rsid w:val="00462CD0"/>
    <w:rsid w:val="00526E25"/>
    <w:rsid w:val="005436DD"/>
    <w:rsid w:val="00554F31"/>
    <w:rsid w:val="00580A86"/>
    <w:rsid w:val="005B6589"/>
    <w:rsid w:val="00622B40"/>
    <w:rsid w:val="0070450F"/>
    <w:rsid w:val="00773745"/>
    <w:rsid w:val="00795ED8"/>
    <w:rsid w:val="007F484B"/>
    <w:rsid w:val="007F6359"/>
    <w:rsid w:val="00827E44"/>
    <w:rsid w:val="00830C2F"/>
    <w:rsid w:val="008B2C49"/>
    <w:rsid w:val="008E25ED"/>
    <w:rsid w:val="00901063"/>
    <w:rsid w:val="00913D64"/>
    <w:rsid w:val="00930F37"/>
    <w:rsid w:val="00944D7A"/>
    <w:rsid w:val="00957D5F"/>
    <w:rsid w:val="009771D5"/>
    <w:rsid w:val="00981E9A"/>
    <w:rsid w:val="009C0087"/>
    <w:rsid w:val="009D50B9"/>
    <w:rsid w:val="00A60F52"/>
    <w:rsid w:val="00A75EFB"/>
    <w:rsid w:val="00AA5F79"/>
    <w:rsid w:val="00AC0AC9"/>
    <w:rsid w:val="00B41AE0"/>
    <w:rsid w:val="00B60D43"/>
    <w:rsid w:val="00BA33B3"/>
    <w:rsid w:val="00BA5398"/>
    <w:rsid w:val="00BD2B36"/>
    <w:rsid w:val="00C077A0"/>
    <w:rsid w:val="00CE7609"/>
    <w:rsid w:val="00D34010"/>
    <w:rsid w:val="00D814A4"/>
    <w:rsid w:val="00E56E73"/>
    <w:rsid w:val="00EE1EB0"/>
    <w:rsid w:val="00FB5147"/>
    <w:rsid w:val="00FD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oadway">
    <w:altName w:val="Broadway"/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0A1417"/>
    <w:rsid w:val="001C3729"/>
    <w:rsid w:val="002A288F"/>
    <w:rsid w:val="004957F3"/>
    <w:rsid w:val="005474EF"/>
    <w:rsid w:val="00611940"/>
    <w:rsid w:val="00970887"/>
    <w:rsid w:val="00D95596"/>
    <w:rsid w:val="00DA3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lclemme</cp:lastModifiedBy>
  <cp:revision>6</cp:revision>
  <dcterms:created xsi:type="dcterms:W3CDTF">2010-11-04T15:52:00Z</dcterms:created>
  <dcterms:modified xsi:type="dcterms:W3CDTF">2010-11-04T21:11:00Z</dcterms:modified>
</cp:coreProperties>
</file>