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FE131F">
      <w:pPr>
        <w:pStyle w:val="Heading2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-264795</wp:posOffset>
            </wp:positionH>
            <wp:positionV relativeFrom="paragraph">
              <wp:posOffset>-307975</wp:posOffset>
            </wp:positionV>
            <wp:extent cx="1452880" cy="2232025"/>
            <wp:effectExtent l="19050" t="0" r="0" b="0"/>
            <wp:wrapThrough wrapText="bothSides">
              <wp:wrapPolygon edited="0">
                <wp:start x="-283" y="0"/>
                <wp:lineTo x="-283" y="21385"/>
                <wp:lineTo x="21524" y="21385"/>
                <wp:lineTo x="21524" y="0"/>
                <wp:lineTo x="-283" y="0"/>
              </wp:wrapPolygon>
            </wp:wrapThrough>
            <wp:docPr id="2" name="il_fi" descr="http://hillgrovehighschool.typepad.com/.a/6a00d8341c0d4453ef010536e88a53970b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illgrovehighschool.typepad.com/.a/6a00d8341c0d4453ef010536e88a53970b-800w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223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8BE" w:rsidRPr="004D48B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;mso-position-horizontal-relative:text;mso-position-vertical-relative:text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433495" w:rsidRDefault="000B0C54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FE131F">
                        <w:rPr>
                          <w:sz w:val="44"/>
                          <w:szCs w:val="44"/>
                        </w:rPr>
                        <w:t>October</w:t>
                      </w:r>
                      <w:r>
                        <w:rPr>
                          <w:sz w:val="44"/>
                          <w:szCs w:val="44"/>
                        </w:rPr>
                        <w:t xml:space="preserve"> 2010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FE131F" w:rsidRPr="001C4003" w:rsidRDefault="00FE131F" w:rsidP="00FE131F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E131F" w:rsidTr="00FE131F">
        <w:trPr>
          <w:trHeight w:hRule="exact" w:val="1635"/>
        </w:trPr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</w:p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of Ancient Greek </w:t>
            </w:r>
            <w:proofErr w:type="spellStart"/>
            <w:r>
              <w:rPr>
                <w:sz w:val="22"/>
                <w:szCs w:val="22"/>
              </w:rPr>
              <w:t>Historia</w:t>
            </w:r>
            <w:proofErr w:type="spellEnd"/>
            <w:r>
              <w:rPr>
                <w:sz w:val="22"/>
                <w:szCs w:val="22"/>
              </w:rPr>
              <w:t xml:space="preserve"> Ancient Greek Vessels</w:t>
            </w:r>
          </w:p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Finish Vessels, </w:t>
            </w:r>
          </w:p>
          <w:p w:rsidR="005D3F89" w:rsidRDefault="005D3F8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Handouts on </w:t>
            </w:r>
          </w:p>
          <w:p w:rsidR="005D3F89" w:rsidRPr="00133696" w:rsidRDefault="005D3F8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Philosophy, ideals </w:t>
            </w:r>
          </w:p>
        </w:tc>
        <w:tc>
          <w:tcPr>
            <w:tcW w:w="2016" w:type="dxa"/>
          </w:tcPr>
          <w:p w:rsidR="00FE131F" w:rsidRPr="00EE532E" w:rsidRDefault="00FE131F" w:rsidP="00FE131F">
            <w:r>
              <w:t>7</w:t>
            </w:r>
          </w:p>
          <w:p w:rsidR="00FE131F" w:rsidRPr="00133696" w:rsidRDefault="005D3F89" w:rsidP="004B61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Complete Greek vessels, </w:t>
            </w:r>
            <w:r w:rsidR="004B61E2">
              <w:rPr>
                <w:sz w:val="22"/>
                <w:szCs w:val="22"/>
              </w:rPr>
              <w:t>unit plan due, test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FE131F" w:rsidRPr="000B0C54" w:rsidTr="00FE131F">
        <w:trPr>
          <w:trHeight w:hRule="exact" w:val="1774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5D3F89" w:rsidRDefault="005D3F8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Begin Greek Sculptures</w:t>
            </w:r>
          </w:p>
          <w:p w:rsidR="005D3F89" w:rsidRDefault="005D3F8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</w:t>
            </w:r>
          </w:p>
          <w:p w:rsidR="005D3F89" w:rsidRPr="00133696" w:rsidRDefault="005D3F8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handouts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5D3F89" w:rsidRPr="00133696" w:rsidRDefault="005D3F8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Greek sculp</w:t>
            </w:r>
            <w:r w:rsidR="004B61E2">
              <w:rPr>
                <w:sz w:val="22"/>
                <w:szCs w:val="22"/>
              </w:rPr>
              <w:t>ture cont.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</w:p>
          <w:p w:rsidR="004B61E2" w:rsidRPr="00133696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Complete Greek Sculpture, Unit plan due, test 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FE131F" w:rsidRPr="000B0C54" w:rsidTr="00FE131F">
        <w:trPr>
          <w:trHeight w:hRule="exact" w:val="1500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4B61E2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Begin Greek Architecture</w:t>
            </w:r>
          </w:p>
          <w:p w:rsidR="004B61E2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plan, Handouts </w:t>
            </w:r>
          </w:p>
          <w:p w:rsidR="00FE131F" w:rsidRPr="001C4003" w:rsidRDefault="00FE131F" w:rsidP="00FE1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FE131F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Cont. Architecture</w:t>
            </w:r>
          </w:p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4B61E2" w:rsidRPr="00133696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Architecture, unit plan due, test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FE131F" w:rsidRPr="000B0C54" w:rsidTr="00FE131F">
        <w:trPr>
          <w:trHeight w:hRule="exact" w:val="1500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4B61E2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Begin Etruscan</w:t>
            </w:r>
          </w:p>
          <w:p w:rsidR="004B61E2" w:rsidRPr="00133696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Art. Unit plan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4B61E2" w:rsidRPr="00133696" w:rsidRDefault="004B61E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Etruscan, Unit plan due, test</w:t>
            </w:r>
          </w:p>
        </w:tc>
        <w:tc>
          <w:tcPr>
            <w:tcW w:w="2016" w:type="dxa"/>
          </w:tcPr>
          <w:p w:rsidR="00FE131F" w:rsidRPr="00FE131F" w:rsidRDefault="00FE131F" w:rsidP="00FE131F">
            <w:pPr>
              <w:rPr>
                <w:sz w:val="22"/>
                <w:szCs w:val="22"/>
              </w:rPr>
            </w:pPr>
            <w:r w:rsidRPr="00FE131F">
              <w:rPr>
                <w:sz w:val="22"/>
                <w:szCs w:val="22"/>
              </w:rPr>
              <w:t>28</w:t>
            </w:r>
          </w:p>
          <w:p w:rsidR="00FE131F" w:rsidRPr="00FE131F" w:rsidRDefault="00FE131F" w:rsidP="00FE131F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No S</w:t>
            </w:r>
            <w:r w:rsidRPr="00FE131F">
              <w:rPr>
                <w:sz w:val="22"/>
                <w:szCs w:val="22"/>
              </w:rPr>
              <w:t>chool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School</w:t>
            </w:r>
          </w:p>
        </w:tc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B0C54"/>
    <w:rsid w:val="00133696"/>
    <w:rsid w:val="001C4003"/>
    <w:rsid w:val="00215C05"/>
    <w:rsid w:val="002F2347"/>
    <w:rsid w:val="00330F67"/>
    <w:rsid w:val="00433495"/>
    <w:rsid w:val="004503ED"/>
    <w:rsid w:val="004B61E2"/>
    <w:rsid w:val="004D281B"/>
    <w:rsid w:val="004D48BE"/>
    <w:rsid w:val="00551508"/>
    <w:rsid w:val="005B4A28"/>
    <w:rsid w:val="005D3F89"/>
    <w:rsid w:val="008215FA"/>
    <w:rsid w:val="00AE57F8"/>
    <w:rsid w:val="00B66AA6"/>
    <w:rsid w:val="00BE7306"/>
    <w:rsid w:val="00CA32AE"/>
    <w:rsid w:val="00DB09D9"/>
    <w:rsid w:val="00EE532E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474E34"/>
    <w:rsid w:val="00897E3C"/>
    <w:rsid w:val="00A0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28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3</cp:revision>
  <dcterms:created xsi:type="dcterms:W3CDTF">2010-10-04T01:45:00Z</dcterms:created>
  <dcterms:modified xsi:type="dcterms:W3CDTF">2010-10-04T02:12:00Z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