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AB697B" w:rsidRPr="00AB697B" w:rsidRDefault="00AB697B" w:rsidP="00FD2DDA">
      <w:pPr>
        <w:pStyle w:val="Default"/>
        <w:rPr>
          <w:rFonts w:ascii="Maiandra GD" w:hAnsi="Maiandra GD"/>
          <w:b/>
        </w:rPr>
      </w:pPr>
      <w:r w:rsidRPr="00AB697B">
        <w:rPr>
          <w:rFonts w:ascii="Maiandra GD" w:hAnsi="Maiandra GD"/>
          <w:b/>
        </w:rPr>
        <w:t>Contact Information</w:t>
      </w:r>
      <w:r>
        <w:rPr>
          <w:rFonts w:ascii="Maiandra GD" w:hAnsi="Maiandra GD"/>
          <w:b/>
        </w:rPr>
        <w:t>:</w:t>
      </w:r>
      <w:r w:rsidRPr="00AB697B">
        <w:rPr>
          <w:rFonts w:ascii="Maiandra GD" w:hAnsi="Maiandra GD"/>
          <w:b/>
        </w:rPr>
        <w:t xml:space="preserve"> </w:t>
      </w:r>
    </w:p>
    <w:p w:rsidR="00AB697B" w:rsidRDefault="00AB697B" w:rsidP="00AB697B">
      <w:pPr>
        <w:pStyle w:val="Default"/>
        <w:ind w:firstLine="720"/>
        <w:rPr>
          <w:rFonts w:ascii="Maiandra GD" w:hAnsi="Maiandra GD"/>
        </w:rPr>
      </w:pPr>
      <w:r>
        <w:rPr>
          <w:rFonts w:ascii="Maiandra GD" w:hAnsi="Maiandra GD"/>
        </w:rPr>
        <w:t xml:space="preserve">Classroom phone- </w:t>
      </w:r>
      <w:r w:rsidRPr="00AB697B">
        <w:rPr>
          <w:rFonts w:ascii="Maiandra GD" w:hAnsi="Maiandra GD"/>
        </w:rPr>
        <w:t>720-424-1751</w:t>
      </w:r>
    </w:p>
    <w:p w:rsidR="00AB697B" w:rsidRDefault="00AB697B" w:rsidP="00AB697B">
      <w:pPr>
        <w:pStyle w:val="Default"/>
        <w:ind w:firstLine="720"/>
        <w:rPr>
          <w:rFonts w:ascii="Maiandra GD" w:hAnsi="Maiandra GD"/>
        </w:rPr>
      </w:pPr>
      <w:r>
        <w:rPr>
          <w:rFonts w:ascii="Maiandra GD" w:hAnsi="Maiandra GD"/>
        </w:rPr>
        <w:t>Room B102</w:t>
      </w:r>
    </w:p>
    <w:p w:rsidR="00AB697B" w:rsidRDefault="00AB697B" w:rsidP="00AB697B">
      <w:pPr>
        <w:pStyle w:val="Default"/>
        <w:ind w:firstLine="720"/>
        <w:rPr>
          <w:rFonts w:ascii="Maiandra GD" w:hAnsi="Maiandra GD"/>
        </w:rPr>
      </w:pPr>
      <w:r>
        <w:rPr>
          <w:rFonts w:ascii="Maiandra GD" w:hAnsi="Maiandra GD"/>
        </w:rPr>
        <w:t>DSA Secretary Phone-720-424-1700</w:t>
      </w:r>
    </w:p>
    <w:p w:rsidR="00AB697B" w:rsidRDefault="00AB697B" w:rsidP="00AB697B">
      <w:pPr>
        <w:pStyle w:val="Default"/>
        <w:ind w:firstLine="720"/>
        <w:rPr>
          <w:rFonts w:ascii="Maiandra GD" w:hAnsi="Maiandra GD"/>
        </w:rPr>
      </w:pPr>
      <w:r>
        <w:rPr>
          <w:rFonts w:ascii="Maiandra GD" w:hAnsi="Maiandra GD"/>
        </w:rPr>
        <w:t xml:space="preserve">Email- </w:t>
      </w:r>
      <w:hyperlink r:id="rId7" w:history="1">
        <w:r w:rsidRPr="00B62C49">
          <w:rPr>
            <w:rStyle w:val="Hyperlink"/>
            <w:rFonts w:ascii="Maiandra GD" w:hAnsi="Maiandra GD"/>
          </w:rPr>
          <w:t>louise_clemmer@dpsk12.org</w:t>
        </w:r>
      </w:hyperlink>
      <w:r>
        <w:rPr>
          <w:rFonts w:ascii="Maiandra GD" w:hAnsi="Maiandra GD"/>
        </w:rPr>
        <w:t xml:space="preserve">  </w:t>
      </w:r>
    </w:p>
    <w:p w:rsidR="00AB697B" w:rsidRDefault="00AB697B" w:rsidP="00AB697B">
      <w:pPr>
        <w:pStyle w:val="Default"/>
        <w:rPr>
          <w:rFonts w:ascii="Maiandra GD" w:hAnsi="Maiandra GD"/>
        </w:rPr>
      </w:pPr>
    </w:p>
    <w:p w:rsidR="00AB697B" w:rsidRPr="00AB697B" w:rsidRDefault="00AB697B" w:rsidP="00AB697B">
      <w:pPr>
        <w:pStyle w:val="Default"/>
        <w:rPr>
          <w:rFonts w:ascii="Maiandra GD" w:hAnsi="Maiandra GD"/>
          <w:b/>
        </w:rPr>
      </w:pPr>
      <w:r w:rsidRPr="00AB697B">
        <w:rPr>
          <w:rFonts w:ascii="Maiandra GD" w:hAnsi="Maiandra GD"/>
          <w:b/>
        </w:rPr>
        <w:t>Required Material:</w:t>
      </w:r>
    </w:p>
    <w:p w:rsidR="00AB697B" w:rsidRDefault="00AB697B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 xml:space="preserve">Spiral notebook dedicated only to World History </w:t>
      </w:r>
    </w:p>
    <w:p w:rsidR="00AB697B" w:rsidRDefault="00AB697B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>Plenty of pencils or pens</w:t>
      </w:r>
    </w:p>
    <w:p w:rsidR="00AB697B" w:rsidRDefault="00AB697B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>Small sticky notes tablet</w:t>
      </w:r>
    </w:p>
    <w:p w:rsidR="00AB697B" w:rsidRDefault="00AB697B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 xml:space="preserve"> </w:t>
      </w:r>
    </w:p>
    <w:p w:rsidR="00AB697B" w:rsidRDefault="00AB697B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>If possible please</w:t>
      </w:r>
      <w:r w:rsidRPr="00AB697B">
        <w:rPr>
          <w:rFonts w:ascii="Maiandra GD" w:hAnsi="Maiandra GD"/>
          <w:u w:val="single"/>
        </w:rPr>
        <w:t xml:space="preserve"> voluntarily</w:t>
      </w:r>
      <w:r>
        <w:rPr>
          <w:rFonts w:ascii="Maiandra GD" w:hAnsi="Maiandra GD"/>
        </w:rPr>
        <w:t xml:space="preserve"> bring the following classroom necessity, just one per student, sometime before the first of the year, to help our school year run smoothly, the list is alphabetical per last name: </w:t>
      </w:r>
    </w:p>
    <w:p w:rsidR="00AB697B" w:rsidRDefault="00AB697B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>A-G- Kleenex (for all of us who sneeze throughout the year</w:t>
      </w:r>
    </w:p>
    <w:p w:rsidR="00AB697B" w:rsidRDefault="00AB697B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>H-M- Colored Pencils</w:t>
      </w:r>
    </w:p>
    <w:p w:rsidR="00AB697B" w:rsidRDefault="00AB697B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>N-R- Colored Markers</w:t>
      </w:r>
    </w:p>
    <w:p w:rsidR="00AB697B" w:rsidRDefault="00AB697B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>S-Z- Pens and pencils for those of us who often forget to bring them.</w:t>
      </w:r>
    </w:p>
    <w:p w:rsidR="00AB697B" w:rsidRDefault="00AB697B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 xml:space="preserve"> Remember this isn’t required, it is voluntary. NOTE: each student who provides one necessity will receive 10 extra credit points. Thank you all. </w:t>
      </w:r>
    </w:p>
    <w:p w:rsidR="00AB697B" w:rsidRDefault="00AB697B" w:rsidP="00AB697B">
      <w:pPr>
        <w:pStyle w:val="Default"/>
        <w:rPr>
          <w:rFonts w:ascii="Maiandra GD" w:hAnsi="Maiandra GD"/>
        </w:rPr>
      </w:pPr>
    </w:p>
    <w:p w:rsidR="00AB697B" w:rsidRPr="00AB697B" w:rsidRDefault="00AB697B" w:rsidP="00AB697B">
      <w:pPr>
        <w:pStyle w:val="Default"/>
        <w:rPr>
          <w:rFonts w:ascii="Maiandra GD" w:hAnsi="Maiandra GD"/>
          <w:b/>
        </w:rPr>
      </w:pPr>
      <w:r w:rsidRPr="00AB697B">
        <w:rPr>
          <w:rFonts w:ascii="Maiandra GD" w:hAnsi="Maiandra GD"/>
          <w:b/>
        </w:rPr>
        <w:t xml:space="preserve">Grade 7 World History </w:t>
      </w:r>
      <w:r w:rsidR="00300927">
        <w:rPr>
          <w:rFonts w:ascii="Maiandra GD" w:hAnsi="Maiandra GD"/>
          <w:b/>
        </w:rPr>
        <w:t>Objectives:</w:t>
      </w:r>
    </w:p>
    <w:p w:rsidR="00AB697B" w:rsidRPr="00AB697B" w:rsidRDefault="00AB697B" w:rsidP="00AB697B">
      <w:pPr>
        <w:pStyle w:val="Default"/>
        <w:rPr>
          <w:rFonts w:ascii="Maiandra GD" w:hAnsi="Maiandra GD"/>
        </w:rPr>
      </w:pPr>
      <w:r w:rsidRPr="00AB697B">
        <w:rPr>
          <w:rFonts w:ascii="Maiandra GD" w:hAnsi="Maiandra GD"/>
        </w:rPr>
        <w:t xml:space="preserve"> </w:t>
      </w:r>
      <w:r w:rsidRPr="00300927">
        <w:rPr>
          <w:rFonts w:ascii="Maiandra GD" w:hAnsi="Maiandra GD"/>
          <w:u w:val="single"/>
        </w:rPr>
        <w:t>Students will</w:t>
      </w:r>
      <w:r w:rsidRPr="00AB697B">
        <w:rPr>
          <w:rFonts w:ascii="Maiandra GD" w:hAnsi="Maiandra GD"/>
        </w:rPr>
        <w:t xml:space="preserve">: </w:t>
      </w:r>
    </w:p>
    <w:p w:rsidR="00AB697B" w:rsidRPr="00AB697B" w:rsidRDefault="00AB697B" w:rsidP="00300927">
      <w:pPr>
        <w:pStyle w:val="Default"/>
        <w:numPr>
          <w:ilvl w:val="0"/>
          <w:numId w:val="8"/>
        </w:numPr>
        <w:rPr>
          <w:rFonts w:ascii="Maiandra GD" w:hAnsi="Maiandra GD"/>
        </w:rPr>
      </w:pPr>
      <w:r w:rsidRPr="00AB697B">
        <w:rPr>
          <w:rFonts w:ascii="Maiandra GD" w:hAnsi="Maiandra GD"/>
        </w:rPr>
        <w:t>•Learn that the population of the world and their cultures are diverse and different.</w:t>
      </w:r>
    </w:p>
    <w:p w:rsidR="00AB697B" w:rsidRPr="00AB697B" w:rsidRDefault="00AB697B" w:rsidP="00300927">
      <w:pPr>
        <w:pStyle w:val="Default"/>
        <w:numPr>
          <w:ilvl w:val="0"/>
          <w:numId w:val="8"/>
        </w:numPr>
        <w:rPr>
          <w:rFonts w:ascii="Maiandra GD" w:hAnsi="Maiandra GD"/>
        </w:rPr>
      </w:pPr>
      <w:r w:rsidRPr="00AB697B">
        <w:rPr>
          <w:rFonts w:ascii="Maiandra GD" w:hAnsi="Maiandra GD"/>
        </w:rPr>
        <w:t xml:space="preserve">•Examine elements of culture (aspects of culture that all share but are done differently). </w:t>
      </w:r>
    </w:p>
    <w:p w:rsidR="00AB697B" w:rsidRPr="00AB697B" w:rsidRDefault="00AB697B" w:rsidP="00300927">
      <w:pPr>
        <w:pStyle w:val="Default"/>
        <w:numPr>
          <w:ilvl w:val="0"/>
          <w:numId w:val="8"/>
        </w:numPr>
        <w:rPr>
          <w:rFonts w:ascii="Maiandra GD" w:hAnsi="Maiandra GD"/>
        </w:rPr>
      </w:pPr>
      <w:r w:rsidRPr="00AB697B">
        <w:rPr>
          <w:rFonts w:ascii="Maiandra GD" w:hAnsi="Maiandra GD"/>
        </w:rPr>
        <w:t xml:space="preserve">•Create and present posters illustrating their own cultures to introduce themselves to the class. </w:t>
      </w:r>
    </w:p>
    <w:p w:rsidR="00AB697B" w:rsidRPr="00AB697B" w:rsidRDefault="00AB697B" w:rsidP="00300927">
      <w:pPr>
        <w:pStyle w:val="Default"/>
        <w:numPr>
          <w:ilvl w:val="0"/>
          <w:numId w:val="8"/>
        </w:numPr>
        <w:rPr>
          <w:rFonts w:ascii="Maiandra GD" w:hAnsi="Maiandra GD"/>
        </w:rPr>
      </w:pPr>
      <w:r w:rsidRPr="00AB697B">
        <w:rPr>
          <w:rFonts w:ascii="Maiandra GD" w:hAnsi="Maiandra GD"/>
        </w:rPr>
        <w:t xml:space="preserve">•Identify elements of culture. </w:t>
      </w:r>
    </w:p>
    <w:p w:rsidR="00AB697B" w:rsidRPr="00AB697B" w:rsidRDefault="00AB697B" w:rsidP="00300927">
      <w:pPr>
        <w:pStyle w:val="Default"/>
        <w:numPr>
          <w:ilvl w:val="0"/>
          <w:numId w:val="8"/>
        </w:numPr>
        <w:rPr>
          <w:rFonts w:ascii="Maiandra GD" w:hAnsi="Maiandra GD"/>
        </w:rPr>
      </w:pPr>
      <w:r w:rsidRPr="00AB697B">
        <w:rPr>
          <w:rFonts w:ascii="Maiandra GD" w:hAnsi="Maiandra GD"/>
        </w:rPr>
        <w:t xml:space="preserve">•Explain why all cultures share these elements. </w:t>
      </w:r>
    </w:p>
    <w:p w:rsidR="00AB697B" w:rsidRDefault="00AB697B" w:rsidP="00300927">
      <w:pPr>
        <w:pStyle w:val="Default"/>
        <w:numPr>
          <w:ilvl w:val="0"/>
          <w:numId w:val="8"/>
        </w:numPr>
        <w:rPr>
          <w:rFonts w:ascii="Maiandra GD" w:hAnsi="Maiandra GD"/>
        </w:rPr>
      </w:pPr>
      <w:r w:rsidRPr="00AB697B">
        <w:rPr>
          <w:rFonts w:ascii="Maiandra GD" w:hAnsi="Maiandra GD"/>
        </w:rPr>
        <w:t>•Describe why elements of culture differ around the world</w:t>
      </w:r>
    </w:p>
    <w:p w:rsidR="00300927" w:rsidRPr="00AB697B" w:rsidRDefault="00300927" w:rsidP="00AB697B">
      <w:pPr>
        <w:pStyle w:val="Default"/>
        <w:rPr>
          <w:rFonts w:ascii="Maiandra GD" w:hAnsi="Maiandra GD"/>
        </w:rPr>
      </w:pPr>
    </w:p>
    <w:p w:rsidR="00300927" w:rsidRPr="00300927" w:rsidRDefault="00300927" w:rsidP="00AB697B">
      <w:pPr>
        <w:pStyle w:val="Default"/>
        <w:rPr>
          <w:rFonts w:ascii="Maiandra GD" w:hAnsi="Maiandra GD"/>
          <w:b/>
        </w:rPr>
      </w:pPr>
      <w:r w:rsidRPr="00300927">
        <w:rPr>
          <w:rFonts w:ascii="Maiandra GD" w:hAnsi="Maiandra GD"/>
          <w:b/>
        </w:rPr>
        <w:t>Essential Element of Learning World History</w:t>
      </w:r>
      <w:r>
        <w:rPr>
          <w:rFonts w:ascii="Maiandra GD" w:hAnsi="Maiandra GD"/>
          <w:b/>
        </w:rPr>
        <w:t>:</w:t>
      </w:r>
    </w:p>
    <w:p w:rsidR="00300927" w:rsidRPr="00300927" w:rsidRDefault="00300927" w:rsidP="00AB697B">
      <w:pPr>
        <w:pStyle w:val="Default"/>
        <w:rPr>
          <w:rFonts w:ascii="Maiandra GD" w:hAnsi="Maiandra GD"/>
          <w:u w:val="single"/>
        </w:rPr>
      </w:pPr>
      <w:r w:rsidRPr="00300927">
        <w:rPr>
          <w:rFonts w:ascii="Maiandra GD" w:hAnsi="Maiandra GD"/>
          <w:u w:val="single"/>
        </w:rPr>
        <w:t>Students will:</w:t>
      </w:r>
    </w:p>
    <w:p w:rsidR="00300927" w:rsidRPr="00300927" w:rsidRDefault="00300927" w:rsidP="00300927">
      <w:pPr>
        <w:pStyle w:val="Default"/>
        <w:numPr>
          <w:ilvl w:val="0"/>
          <w:numId w:val="7"/>
        </w:numPr>
        <w:rPr>
          <w:rStyle w:val="Strong"/>
          <w:rFonts w:ascii="Maiandra GD" w:hAnsi="Maiandra GD"/>
        </w:rPr>
      </w:pPr>
      <w:r>
        <w:rPr>
          <w:rFonts w:ascii="Maiandra GD" w:hAnsi="Maiandra GD"/>
        </w:rPr>
        <w:t>U</w:t>
      </w:r>
      <w:r w:rsidRPr="00300927">
        <w:rPr>
          <w:rFonts w:ascii="Maiandra GD" w:hAnsi="Maiandra GD"/>
        </w:rPr>
        <w:t xml:space="preserve">nderstand the chronological organization of history and know how to organize events and people into major eras to identify and explain historical relationships. </w:t>
      </w:r>
    </w:p>
    <w:p w:rsidR="00300927" w:rsidRPr="00300927" w:rsidRDefault="00300927" w:rsidP="00300927">
      <w:pPr>
        <w:pStyle w:val="Default"/>
        <w:numPr>
          <w:ilvl w:val="0"/>
          <w:numId w:val="7"/>
        </w:numPr>
        <w:rPr>
          <w:rStyle w:val="Strong"/>
          <w:rFonts w:ascii="Maiandra GD" w:hAnsi="Maiandra GD"/>
        </w:rPr>
      </w:pPr>
      <w:r>
        <w:rPr>
          <w:rFonts w:ascii="Maiandra GD" w:hAnsi="Maiandra GD"/>
        </w:rPr>
        <w:t>K</w:t>
      </w:r>
      <w:r w:rsidRPr="00300927">
        <w:rPr>
          <w:rFonts w:ascii="Maiandra GD" w:hAnsi="Maiandra GD"/>
        </w:rPr>
        <w:t xml:space="preserve">now how to use the processes and resources of historical inquiry. </w:t>
      </w:r>
    </w:p>
    <w:p w:rsidR="00300927" w:rsidRPr="00300927" w:rsidRDefault="00300927" w:rsidP="00300927">
      <w:pPr>
        <w:pStyle w:val="Default"/>
        <w:numPr>
          <w:ilvl w:val="0"/>
          <w:numId w:val="7"/>
        </w:numPr>
        <w:rPr>
          <w:rStyle w:val="Strong"/>
          <w:rFonts w:ascii="Maiandra GD" w:hAnsi="Maiandra GD"/>
        </w:rPr>
      </w:pPr>
      <w:r>
        <w:rPr>
          <w:rFonts w:ascii="Maiandra GD" w:hAnsi="Maiandra GD"/>
        </w:rPr>
        <w:t>U</w:t>
      </w:r>
      <w:r w:rsidRPr="00300927">
        <w:rPr>
          <w:rFonts w:ascii="Maiandra GD" w:hAnsi="Maiandra GD"/>
        </w:rPr>
        <w:t xml:space="preserve">nderstand that societies are diverse and have changed over time. </w:t>
      </w:r>
    </w:p>
    <w:p w:rsidR="00300927" w:rsidRPr="00300927" w:rsidRDefault="00300927" w:rsidP="00300927">
      <w:pPr>
        <w:pStyle w:val="Default"/>
        <w:numPr>
          <w:ilvl w:val="0"/>
          <w:numId w:val="7"/>
        </w:numPr>
        <w:rPr>
          <w:rStyle w:val="Strong"/>
          <w:rFonts w:ascii="Maiandra GD" w:hAnsi="Maiandra GD"/>
        </w:rPr>
      </w:pPr>
      <w:r>
        <w:rPr>
          <w:rFonts w:ascii="Maiandra GD" w:hAnsi="Maiandra GD"/>
        </w:rPr>
        <w:t>U</w:t>
      </w:r>
      <w:r w:rsidRPr="00300927">
        <w:rPr>
          <w:rFonts w:ascii="Maiandra GD" w:hAnsi="Maiandra GD"/>
        </w:rPr>
        <w:t xml:space="preserve">nderstand political institutions and theories that have developed and changed over time. </w:t>
      </w:r>
    </w:p>
    <w:p w:rsidR="00AB697B" w:rsidRPr="00300927" w:rsidRDefault="00300927" w:rsidP="00300927">
      <w:pPr>
        <w:pStyle w:val="Default"/>
        <w:numPr>
          <w:ilvl w:val="0"/>
          <w:numId w:val="7"/>
        </w:numPr>
        <w:rPr>
          <w:rFonts w:ascii="Maiandra GD" w:hAnsi="Maiandra GD"/>
        </w:rPr>
      </w:pPr>
      <w:r>
        <w:rPr>
          <w:rFonts w:ascii="Maiandra GD" w:hAnsi="Maiandra GD"/>
        </w:rPr>
        <w:t>K</w:t>
      </w:r>
      <w:r w:rsidRPr="00300927">
        <w:rPr>
          <w:rFonts w:ascii="Maiandra GD" w:hAnsi="Maiandra GD"/>
        </w:rPr>
        <w:t>now that religious and philosophical ideas have been powerful forces throughout history.</w:t>
      </w:r>
    </w:p>
    <w:p w:rsidR="00AB697B" w:rsidRDefault="00AB697B" w:rsidP="00AB697B">
      <w:pPr>
        <w:pStyle w:val="Default"/>
        <w:rPr>
          <w:rFonts w:ascii="Maiandra GD" w:hAnsi="Maiandra GD"/>
        </w:rPr>
      </w:pPr>
    </w:p>
    <w:p w:rsidR="00300927" w:rsidRPr="00300927" w:rsidRDefault="00300927" w:rsidP="00AB697B">
      <w:pPr>
        <w:pStyle w:val="Default"/>
        <w:rPr>
          <w:rFonts w:ascii="Maiandra GD" w:hAnsi="Maiandra GD"/>
          <w:b/>
        </w:rPr>
      </w:pPr>
      <w:r w:rsidRPr="00300927">
        <w:rPr>
          <w:rFonts w:ascii="Maiandra GD" w:hAnsi="Maiandra GD"/>
          <w:b/>
        </w:rPr>
        <w:t>Grading Policies and Procedures:</w:t>
      </w:r>
    </w:p>
    <w:p w:rsidR="00300927" w:rsidRDefault="00300927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>100-90%=A</w:t>
      </w:r>
    </w:p>
    <w:p w:rsidR="00300927" w:rsidRDefault="00300927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>89-80%=B</w:t>
      </w:r>
    </w:p>
    <w:p w:rsidR="00300927" w:rsidRDefault="00300927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>79-70%=C</w:t>
      </w:r>
    </w:p>
    <w:p w:rsidR="00300927" w:rsidRDefault="00300927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>69-60%=C</w:t>
      </w:r>
    </w:p>
    <w:p w:rsidR="00300927" w:rsidRDefault="00300927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  <w:t>Below 60% is failing and I will call home so that your parents are aware of your shortcomings.</w:t>
      </w:r>
    </w:p>
    <w:p w:rsidR="00300927" w:rsidRDefault="00300927" w:rsidP="00AB697B">
      <w:pPr>
        <w:pStyle w:val="Default"/>
        <w:rPr>
          <w:rFonts w:ascii="Maiandra GD" w:hAnsi="Maiandra GD"/>
        </w:rPr>
      </w:pPr>
    </w:p>
    <w:p w:rsidR="00300927" w:rsidRDefault="009B4A7A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 xml:space="preserve">NOTE: </w:t>
      </w:r>
      <w:r w:rsidR="00300927">
        <w:rPr>
          <w:rFonts w:ascii="Maiandra GD" w:hAnsi="Maiandra GD"/>
        </w:rPr>
        <w:t>All quizzes, tests, note taking, essays, and projects will be graded by a rubric and given points.</w:t>
      </w:r>
    </w:p>
    <w:p w:rsidR="00300927" w:rsidRDefault="00300927" w:rsidP="00AB697B">
      <w:pPr>
        <w:pStyle w:val="Default"/>
        <w:rPr>
          <w:rFonts w:ascii="Maiandra GD" w:hAnsi="Maiandra GD"/>
        </w:rPr>
      </w:pPr>
      <w:r>
        <w:rPr>
          <w:rFonts w:ascii="Maiandra GD" w:hAnsi="Maiandra GD"/>
        </w:rPr>
        <w:tab/>
      </w:r>
    </w:p>
    <w:p w:rsidR="00300927" w:rsidRDefault="00300927" w:rsidP="00AB697B">
      <w:pPr>
        <w:pStyle w:val="Default"/>
        <w:rPr>
          <w:rFonts w:ascii="Maiandra GD" w:hAnsi="Maiandra GD"/>
        </w:rPr>
      </w:pPr>
    </w:p>
    <w:p w:rsidR="009E69B8" w:rsidRPr="009E69B8" w:rsidRDefault="009E69B8" w:rsidP="009E69B8">
      <w:pPr>
        <w:rPr>
          <w:rFonts w:ascii="Maiandra GD" w:hAnsi="Maiandra GD" w:cs="Andalus"/>
          <w:b/>
          <w:sz w:val="24"/>
          <w:szCs w:val="24"/>
        </w:rPr>
      </w:pPr>
      <w:r w:rsidRPr="009E69B8">
        <w:rPr>
          <w:rFonts w:ascii="Maiandra GD" w:hAnsi="Maiandra GD" w:cs="Andalus"/>
          <w:b/>
          <w:sz w:val="24"/>
          <w:szCs w:val="24"/>
        </w:rPr>
        <w:t>Behavior Policy</w:t>
      </w:r>
    </w:p>
    <w:p w:rsidR="009E69B8" w:rsidRPr="009E69B8" w:rsidRDefault="009E69B8" w:rsidP="009E69B8">
      <w:pPr>
        <w:pStyle w:val="ListParagraph"/>
        <w:numPr>
          <w:ilvl w:val="1"/>
          <w:numId w:val="13"/>
        </w:numPr>
        <w:rPr>
          <w:rFonts w:ascii="Maiandra GD" w:hAnsi="Maiandra GD" w:cs="Andalus"/>
          <w:sz w:val="24"/>
          <w:szCs w:val="24"/>
        </w:rPr>
      </w:pPr>
      <w:r w:rsidRPr="009E69B8">
        <w:rPr>
          <w:rFonts w:ascii="Maiandra GD" w:hAnsi="Maiandra GD" w:cs="Andalus"/>
          <w:sz w:val="24"/>
          <w:szCs w:val="24"/>
        </w:rPr>
        <w:t>Rules in the students’ handbook apply at all times</w:t>
      </w:r>
    </w:p>
    <w:p w:rsidR="009E69B8" w:rsidRPr="009E69B8" w:rsidRDefault="009E69B8" w:rsidP="009E69B8">
      <w:pPr>
        <w:pStyle w:val="ListParagraph"/>
        <w:numPr>
          <w:ilvl w:val="1"/>
          <w:numId w:val="13"/>
        </w:numPr>
        <w:rPr>
          <w:rFonts w:ascii="Maiandra GD" w:hAnsi="Maiandra GD" w:cs="Andalus"/>
          <w:sz w:val="24"/>
          <w:szCs w:val="24"/>
        </w:rPr>
      </w:pPr>
      <w:r w:rsidRPr="009E69B8">
        <w:rPr>
          <w:rFonts w:ascii="Maiandra GD" w:hAnsi="Maiandra GD" w:cs="Andalus"/>
          <w:sz w:val="24"/>
          <w:szCs w:val="24"/>
        </w:rPr>
        <w:t>Be in your seat, ready to learn when the tardy bell rings.</w:t>
      </w:r>
    </w:p>
    <w:p w:rsidR="009E69B8" w:rsidRPr="009E69B8" w:rsidRDefault="009E69B8" w:rsidP="009E69B8">
      <w:pPr>
        <w:pStyle w:val="ListParagraph"/>
        <w:numPr>
          <w:ilvl w:val="1"/>
          <w:numId w:val="13"/>
        </w:numPr>
        <w:rPr>
          <w:rFonts w:ascii="Maiandra GD" w:hAnsi="Maiandra GD" w:cs="Andalus"/>
          <w:sz w:val="24"/>
          <w:szCs w:val="24"/>
        </w:rPr>
      </w:pPr>
      <w:r w:rsidRPr="009E69B8">
        <w:rPr>
          <w:rFonts w:ascii="Maiandra GD" w:hAnsi="Maiandra GD" w:cs="Andalus"/>
          <w:sz w:val="24"/>
          <w:szCs w:val="24"/>
        </w:rPr>
        <w:t>Three tard</w:t>
      </w:r>
      <w:r w:rsidR="00F25AE1">
        <w:rPr>
          <w:rFonts w:ascii="Maiandra GD" w:hAnsi="Maiandra GD" w:cs="Andalus"/>
          <w:sz w:val="24"/>
          <w:szCs w:val="24"/>
        </w:rPr>
        <w:t>ies</w:t>
      </w:r>
      <w:r w:rsidRPr="009E69B8">
        <w:rPr>
          <w:rFonts w:ascii="Maiandra GD" w:hAnsi="Maiandra GD" w:cs="Andalus"/>
          <w:sz w:val="24"/>
          <w:szCs w:val="24"/>
        </w:rPr>
        <w:t xml:space="preserve"> and you will be cleaning the tables in my room during lunch</w:t>
      </w:r>
    </w:p>
    <w:p w:rsidR="009E69B8" w:rsidRPr="009E69B8" w:rsidRDefault="009E69B8" w:rsidP="009E69B8">
      <w:pPr>
        <w:pStyle w:val="ListParagraph"/>
        <w:numPr>
          <w:ilvl w:val="1"/>
          <w:numId w:val="13"/>
        </w:numPr>
        <w:rPr>
          <w:rFonts w:ascii="Maiandra GD" w:hAnsi="Maiandra GD" w:cs="Andalus"/>
          <w:sz w:val="24"/>
          <w:szCs w:val="24"/>
        </w:rPr>
      </w:pPr>
      <w:r w:rsidRPr="009E69B8">
        <w:rPr>
          <w:rFonts w:ascii="Maiandra GD" w:hAnsi="Maiandra GD" w:cs="Andalus"/>
          <w:sz w:val="24"/>
          <w:szCs w:val="24"/>
        </w:rPr>
        <w:t>No food or drinks, only water in the classroom</w:t>
      </w:r>
    </w:p>
    <w:p w:rsidR="009E69B8" w:rsidRPr="009E69B8" w:rsidRDefault="009E69B8" w:rsidP="009E69B8">
      <w:pPr>
        <w:pStyle w:val="ListParagraph"/>
        <w:numPr>
          <w:ilvl w:val="1"/>
          <w:numId w:val="13"/>
        </w:numPr>
        <w:rPr>
          <w:rFonts w:ascii="Maiandra GD" w:hAnsi="Maiandra GD" w:cs="Andalus"/>
          <w:sz w:val="24"/>
          <w:szCs w:val="24"/>
        </w:rPr>
      </w:pPr>
      <w:r w:rsidRPr="009E69B8">
        <w:rPr>
          <w:rFonts w:ascii="Maiandra GD" w:hAnsi="Maiandra GD" w:cs="Andalus"/>
          <w:sz w:val="24"/>
          <w:szCs w:val="24"/>
        </w:rPr>
        <w:t>Electronic devices are only used when permission is granted.</w:t>
      </w:r>
    </w:p>
    <w:p w:rsidR="009E69B8" w:rsidRDefault="009E69B8" w:rsidP="009E69B8">
      <w:pPr>
        <w:pStyle w:val="ListParagraph"/>
        <w:numPr>
          <w:ilvl w:val="1"/>
          <w:numId w:val="13"/>
        </w:numPr>
        <w:rPr>
          <w:rFonts w:ascii="Maiandra GD" w:hAnsi="Maiandra GD" w:cs="Andalus"/>
          <w:sz w:val="24"/>
          <w:szCs w:val="24"/>
        </w:rPr>
      </w:pPr>
      <w:r w:rsidRPr="009E69B8">
        <w:rPr>
          <w:rFonts w:ascii="Maiandra GD" w:hAnsi="Maiandra GD" w:cs="Andalus"/>
          <w:sz w:val="24"/>
          <w:szCs w:val="24"/>
        </w:rPr>
        <w:t>Inappropriate behavior has consequences, three strikes and you will be wiping lunch tables.</w:t>
      </w:r>
    </w:p>
    <w:p w:rsidR="009E69B8" w:rsidRDefault="009E69B8" w:rsidP="009E69B8">
      <w:pPr>
        <w:pStyle w:val="ListParagraph"/>
        <w:ind w:left="1440"/>
        <w:rPr>
          <w:rFonts w:ascii="Maiandra GD" w:hAnsi="Maiandra GD" w:cs="Andalus"/>
          <w:sz w:val="24"/>
          <w:szCs w:val="24"/>
        </w:rPr>
      </w:pPr>
    </w:p>
    <w:p w:rsidR="009E69B8" w:rsidRPr="009E69B8" w:rsidRDefault="009E69B8" w:rsidP="009E69B8">
      <w:pPr>
        <w:rPr>
          <w:rFonts w:ascii="Maiandra GD" w:hAnsi="Maiandra GD" w:cs="Andalus"/>
          <w:b/>
          <w:sz w:val="24"/>
          <w:szCs w:val="24"/>
        </w:rPr>
      </w:pPr>
      <w:r w:rsidRPr="009E69B8">
        <w:rPr>
          <w:rFonts w:ascii="Maiandra GD" w:hAnsi="Maiandra GD" w:cs="Andalus"/>
          <w:b/>
          <w:sz w:val="24"/>
          <w:szCs w:val="24"/>
        </w:rPr>
        <w:t>Attendance Policy:</w:t>
      </w:r>
    </w:p>
    <w:p w:rsidR="00BC581F" w:rsidRPr="009E69B8" w:rsidRDefault="000F7342" w:rsidP="009E69B8">
      <w:pPr>
        <w:rPr>
          <w:rFonts w:ascii="Maiandra GD" w:hAnsi="Maiandra GD" w:cs="Andalus"/>
          <w:sz w:val="24"/>
          <w:szCs w:val="24"/>
        </w:rPr>
      </w:pPr>
      <w:r w:rsidRPr="009E69B8">
        <w:rPr>
          <w:rFonts w:ascii="Maiandra GD" w:hAnsi="Maiandra GD" w:cs="Andalus"/>
          <w:sz w:val="24"/>
          <w:szCs w:val="24"/>
        </w:rPr>
        <w:t xml:space="preserve">Students marked as an excused absence for illness, medical reasons, and school related absences </w:t>
      </w:r>
      <w:r w:rsidR="009E69B8">
        <w:rPr>
          <w:rFonts w:ascii="Maiandra GD" w:hAnsi="Maiandra GD" w:cs="Andalus"/>
          <w:sz w:val="24"/>
          <w:szCs w:val="24"/>
        </w:rPr>
        <w:t xml:space="preserve">will </w:t>
      </w:r>
      <w:r w:rsidRPr="009E69B8">
        <w:rPr>
          <w:rFonts w:ascii="Maiandra GD" w:hAnsi="Maiandra GD" w:cs="Andalus"/>
          <w:sz w:val="24"/>
          <w:szCs w:val="24"/>
        </w:rPr>
        <w:t xml:space="preserve">be given 48 hours for each day missed to complete make-up work and </w:t>
      </w:r>
      <w:r w:rsidR="009E69B8">
        <w:rPr>
          <w:rFonts w:ascii="Maiandra GD" w:hAnsi="Maiandra GD" w:cs="Andalus"/>
          <w:sz w:val="24"/>
          <w:szCs w:val="24"/>
        </w:rPr>
        <w:t>will</w:t>
      </w:r>
      <w:r w:rsidRPr="009E69B8">
        <w:rPr>
          <w:rFonts w:ascii="Maiandra GD" w:hAnsi="Maiandra GD" w:cs="Andalus"/>
          <w:sz w:val="24"/>
          <w:szCs w:val="24"/>
        </w:rPr>
        <w:t xml:space="preserve"> not be docked participation points from class, unless the participation grade is tied to make-up work or make-up time.</w:t>
      </w:r>
    </w:p>
    <w:p w:rsidR="00BC581F" w:rsidRDefault="000F7342" w:rsidP="009E69B8">
      <w:pPr>
        <w:rPr>
          <w:rFonts w:ascii="Maiandra GD" w:hAnsi="Maiandra GD" w:cs="Andalus"/>
          <w:sz w:val="24"/>
          <w:szCs w:val="24"/>
        </w:rPr>
      </w:pPr>
      <w:r w:rsidRPr="009E69B8">
        <w:rPr>
          <w:rFonts w:ascii="Maiandra GD" w:hAnsi="Maiandra GD" w:cs="Andalus"/>
          <w:b/>
          <w:bCs/>
          <w:sz w:val="24"/>
          <w:szCs w:val="24"/>
        </w:rPr>
        <w:t xml:space="preserve">Policy JE &amp; JE-R- Student Attendance Procedures &amp;  </w:t>
      </w:r>
      <w:r w:rsidRPr="009E69B8">
        <w:rPr>
          <w:rFonts w:ascii="Maiandra GD" w:hAnsi="Maiandra GD" w:cs="Andalus"/>
          <w:sz w:val="24"/>
          <w:szCs w:val="24"/>
        </w:rPr>
        <w:t>Colorado Revised Statutes 22-33-108</w:t>
      </w:r>
    </w:p>
    <w:p w:rsidR="009B4A7A" w:rsidRDefault="009B4A7A" w:rsidP="009E69B8">
      <w:pPr>
        <w:rPr>
          <w:rFonts w:ascii="Maiandra GD" w:hAnsi="Maiandra GD" w:cs="Andalus"/>
          <w:sz w:val="24"/>
          <w:szCs w:val="24"/>
        </w:rPr>
      </w:pPr>
    </w:p>
    <w:p w:rsidR="009B4A7A" w:rsidRDefault="009B4A7A" w:rsidP="009E69B8">
      <w:pPr>
        <w:rPr>
          <w:rFonts w:ascii="Maiandra GD" w:hAnsi="Maiandra GD" w:cs="Andalus"/>
          <w:sz w:val="24"/>
          <w:szCs w:val="24"/>
        </w:rPr>
      </w:pPr>
    </w:p>
    <w:p w:rsidR="009E69B8" w:rsidRPr="009B4A7A" w:rsidRDefault="009B4A7A" w:rsidP="009E69B8">
      <w:pPr>
        <w:rPr>
          <w:rFonts w:ascii="Maiandra GD" w:hAnsi="Maiandra GD" w:cs="Andalus"/>
          <w:b/>
          <w:sz w:val="24"/>
          <w:szCs w:val="24"/>
        </w:rPr>
      </w:pPr>
      <w:r w:rsidRPr="009B4A7A">
        <w:rPr>
          <w:rFonts w:ascii="Maiandra GD" w:hAnsi="Maiandra GD" w:cs="Andalus"/>
          <w:b/>
          <w:sz w:val="24"/>
          <w:szCs w:val="24"/>
        </w:rPr>
        <w:t>Course Outline:</w:t>
      </w:r>
    </w:p>
    <w:tbl>
      <w:tblPr>
        <w:tblW w:w="3921" w:type="pct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54"/>
        <w:gridCol w:w="8077"/>
        <w:gridCol w:w="256"/>
      </w:tblGrid>
      <w:tr w:rsidR="009B4A7A" w:rsidRPr="009B4A7A" w:rsidTr="009B4A7A">
        <w:tc>
          <w:tcPr>
            <w:tcW w:w="148" w:type="pct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703" w:type="pct"/>
            <w:hideMark/>
          </w:tcPr>
          <w:p w:rsidR="009B4A7A" w:rsidRPr="009B4A7A" w:rsidRDefault="00A26B5F">
            <w:pPr>
              <w:rPr>
                <w:rFonts w:ascii="Maiandra GD" w:hAnsi="Maiandra GD"/>
                <w:sz w:val="24"/>
                <w:szCs w:val="24"/>
              </w:rPr>
            </w:pPr>
            <w:hyperlink r:id="rId8" w:history="1">
              <w:r w:rsidR="009B4A7A" w:rsidRPr="009B4A7A">
                <w:rPr>
                  <w:rStyle w:val="Hyperlink"/>
                  <w:rFonts w:ascii="Maiandra GD" w:hAnsi="Maiandra GD"/>
                  <w:color w:val="auto"/>
                  <w:u w:val="none"/>
                </w:rPr>
                <w:t>Introductory Unit</w:t>
              </w:r>
            </w:hyperlink>
            <w:r w:rsidR="009B4A7A" w:rsidRPr="009B4A7A">
              <w:rPr>
                <w:rFonts w:ascii="Maiandra GD" w:hAnsi="Maiandra GD"/>
              </w:rPr>
              <w:t xml:space="preserve"> </w:t>
            </w:r>
          </w:p>
        </w:tc>
        <w:tc>
          <w:tcPr>
            <w:tcW w:w="0" w:type="auto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B4A7A" w:rsidRPr="009B4A7A" w:rsidTr="009B4A7A">
        <w:tc>
          <w:tcPr>
            <w:tcW w:w="148" w:type="pct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  <w:r w:rsidRPr="009B4A7A">
              <w:rPr>
                <w:rFonts w:ascii="Maiandra GD" w:hAnsi="Maiandra GD"/>
              </w:rPr>
              <w:t xml:space="preserve">  </w:t>
            </w:r>
          </w:p>
        </w:tc>
        <w:tc>
          <w:tcPr>
            <w:tcW w:w="4703" w:type="pct"/>
            <w:hideMark/>
          </w:tcPr>
          <w:p w:rsidR="009B4A7A" w:rsidRPr="009B4A7A" w:rsidRDefault="00A26B5F">
            <w:pPr>
              <w:rPr>
                <w:rFonts w:ascii="Maiandra GD" w:hAnsi="Maiandra GD"/>
                <w:sz w:val="24"/>
                <w:szCs w:val="24"/>
              </w:rPr>
            </w:pPr>
            <w:hyperlink r:id="rId9" w:history="1">
              <w:r w:rsidR="009B4A7A" w:rsidRPr="009B4A7A">
                <w:rPr>
                  <w:rStyle w:val="Hyperlink"/>
                  <w:rFonts w:ascii="Maiandra GD" w:hAnsi="Maiandra GD"/>
                  <w:color w:val="auto"/>
                  <w:u w:val="none"/>
                </w:rPr>
                <w:t>Unit 1: Europe During Medieval Times</w:t>
              </w:r>
            </w:hyperlink>
            <w:r w:rsidR="009B4A7A" w:rsidRPr="009B4A7A">
              <w:rPr>
                <w:rFonts w:ascii="Maiandra GD" w:hAnsi="Maiandra GD"/>
              </w:rPr>
              <w:t xml:space="preserve"> </w:t>
            </w:r>
          </w:p>
        </w:tc>
        <w:tc>
          <w:tcPr>
            <w:tcW w:w="0" w:type="auto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B4A7A" w:rsidRPr="009B4A7A" w:rsidTr="009B4A7A">
        <w:tc>
          <w:tcPr>
            <w:tcW w:w="148" w:type="pct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  <w:r w:rsidRPr="009B4A7A">
              <w:rPr>
                <w:rFonts w:ascii="Maiandra GD" w:hAnsi="Maiandra GD"/>
              </w:rPr>
              <w:t xml:space="preserve">  </w:t>
            </w:r>
          </w:p>
        </w:tc>
        <w:tc>
          <w:tcPr>
            <w:tcW w:w="4703" w:type="pct"/>
            <w:hideMark/>
          </w:tcPr>
          <w:p w:rsidR="009B4A7A" w:rsidRPr="009B4A7A" w:rsidRDefault="00A26B5F">
            <w:pPr>
              <w:rPr>
                <w:rFonts w:ascii="Maiandra GD" w:hAnsi="Maiandra GD"/>
                <w:sz w:val="24"/>
                <w:szCs w:val="24"/>
              </w:rPr>
            </w:pPr>
            <w:hyperlink r:id="rId10" w:history="1">
              <w:r w:rsidR="009B4A7A" w:rsidRPr="009B4A7A">
                <w:rPr>
                  <w:rStyle w:val="Hyperlink"/>
                  <w:rFonts w:ascii="Maiandra GD" w:hAnsi="Maiandra GD"/>
                  <w:color w:val="auto"/>
                  <w:u w:val="none"/>
                </w:rPr>
                <w:t>Unit 2: The Rise of Islam</w:t>
              </w:r>
            </w:hyperlink>
            <w:r w:rsidR="009B4A7A" w:rsidRPr="009B4A7A">
              <w:rPr>
                <w:rFonts w:ascii="Maiandra GD" w:hAnsi="Maiandra GD"/>
              </w:rPr>
              <w:t xml:space="preserve"> </w:t>
            </w:r>
          </w:p>
        </w:tc>
        <w:tc>
          <w:tcPr>
            <w:tcW w:w="0" w:type="auto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B4A7A" w:rsidRPr="009B4A7A" w:rsidTr="009B4A7A">
        <w:tc>
          <w:tcPr>
            <w:tcW w:w="148" w:type="pct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  <w:r w:rsidRPr="009B4A7A">
              <w:rPr>
                <w:rFonts w:ascii="Maiandra GD" w:hAnsi="Maiandra GD"/>
              </w:rPr>
              <w:t xml:space="preserve">  </w:t>
            </w:r>
          </w:p>
        </w:tc>
        <w:tc>
          <w:tcPr>
            <w:tcW w:w="4703" w:type="pct"/>
            <w:hideMark/>
          </w:tcPr>
          <w:p w:rsidR="009B4A7A" w:rsidRPr="009B4A7A" w:rsidRDefault="00A26B5F">
            <w:pPr>
              <w:rPr>
                <w:rFonts w:ascii="Maiandra GD" w:hAnsi="Maiandra GD"/>
                <w:sz w:val="24"/>
                <w:szCs w:val="24"/>
              </w:rPr>
            </w:pPr>
            <w:hyperlink r:id="rId11" w:history="1">
              <w:r w:rsidR="009B4A7A" w:rsidRPr="009B4A7A">
                <w:rPr>
                  <w:rStyle w:val="Hyperlink"/>
                  <w:rFonts w:ascii="Maiandra GD" w:hAnsi="Maiandra GD"/>
                  <w:color w:val="auto"/>
                  <w:u w:val="none"/>
                </w:rPr>
                <w:t>Unit 3: The Culture and Kingdoms of West Africa</w:t>
              </w:r>
            </w:hyperlink>
            <w:r w:rsidR="009B4A7A" w:rsidRPr="009B4A7A">
              <w:rPr>
                <w:rFonts w:ascii="Maiandra GD" w:hAnsi="Maiandra GD"/>
              </w:rPr>
              <w:t xml:space="preserve"> </w:t>
            </w:r>
          </w:p>
        </w:tc>
        <w:tc>
          <w:tcPr>
            <w:tcW w:w="0" w:type="auto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B4A7A" w:rsidRPr="009B4A7A" w:rsidTr="009B4A7A">
        <w:tc>
          <w:tcPr>
            <w:tcW w:w="148" w:type="pct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  <w:r w:rsidRPr="009B4A7A">
              <w:rPr>
                <w:rFonts w:ascii="Maiandra GD" w:hAnsi="Maiandra GD"/>
              </w:rPr>
              <w:t xml:space="preserve">  </w:t>
            </w:r>
          </w:p>
        </w:tc>
        <w:tc>
          <w:tcPr>
            <w:tcW w:w="4703" w:type="pct"/>
            <w:hideMark/>
          </w:tcPr>
          <w:p w:rsidR="009B4A7A" w:rsidRPr="009B4A7A" w:rsidRDefault="00A26B5F">
            <w:pPr>
              <w:rPr>
                <w:rFonts w:ascii="Maiandra GD" w:hAnsi="Maiandra GD"/>
                <w:sz w:val="24"/>
                <w:szCs w:val="24"/>
              </w:rPr>
            </w:pPr>
            <w:hyperlink r:id="rId12" w:history="1">
              <w:r w:rsidR="009B4A7A" w:rsidRPr="009B4A7A">
                <w:rPr>
                  <w:rStyle w:val="Hyperlink"/>
                  <w:rFonts w:ascii="Maiandra GD" w:hAnsi="Maiandra GD"/>
                  <w:color w:val="auto"/>
                  <w:u w:val="none"/>
                </w:rPr>
                <w:t>Unit 4: Imperial China</w:t>
              </w:r>
            </w:hyperlink>
            <w:r w:rsidR="009B4A7A" w:rsidRPr="009B4A7A">
              <w:rPr>
                <w:rFonts w:ascii="Maiandra GD" w:hAnsi="Maiandra GD"/>
              </w:rPr>
              <w:t xml:space="preserve"> </w:t>
            </w:r>
          </w:p>
        </w:tc>
        <w:tc>
          <w:tcPr>
            <w:tcW w:w="0" w:type="auto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B4A7A" w:rsidRPr="009B4A7A" w:rsidTr="009B4A7A">
        <w:tc>
          <w:tcPr>
            <w:tcW w:w="148" w:type="pct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  <w:r w:rsidRPr="009B4A7A">
              <w:rPr>
                <w:rFonts w:ascii="Maiandra GD" w:hAnsi="Maiandra GD"/>
              </w:rPr>
              <w:t xml:space="preserve">  </w:t>
            </w:r>
          </w:p>
        </w:tc>
        <w:tc>
          <w:tcPr>
            <w:tcW w:w="4703" w:type="pct"/>
            <w:hideMark/>
          </w:tcPr>
          <w:p w:rsidR="009B4A7A" w:rsidRPr="009B4A7A" w:rsidRDefault="00A26B5F">
            <w:pPr>
              <w:rPr>
                <w:rFonts w:ascii="Maiandra GD" w:hAnsi="Maiandra GD"/>
                <w:sz w:val="24"/>
                <w:szCs w:val="24"/>
              </w:rPr>
            </w:pPr>
            <w:hyperlink r:id="rId13" w:history="1">
              <w:r w:rsidR="009B4A7A" w:rsidRPr="009B4A7A">
                <w:rPr>
                  <w:rStyle w:val="Hyperlink"/>
                  <w:rFonts w:ascii="Maiandra GD" w:hAnsi="Maiandra GD"/>
                  <w:color w:val="auto"/>
                  <w:u w:val="none"/>
                </w:rPr>
                <w:t>Unit 5: Japan During Medieval Times</w:t>
              </w:r>
            </w:hyperlink>
            <w:r w:rsidR="009B4A7A" w:rsidRPr="009B4A7A">
              <w:rPr>
                <w:rFonts w:ascii="Maiandra GD" w:hAnsi="Maiandra GD"/>
              </w:rPr>
              <w:t xml:space="preserve"> </w:t>
            </w:r>
          </w:p>
        </w:tc>
        <w:tc>
          <w:tcPr>
            <w:tcW w:w="0" w:type="auto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B4A7A" w:rsidRPr="009B4A7A" w:rsidTr="009B4A7A">
        <w:tc>
          <w:tcPr>
            <w:tcW w:w="148" w:type="pct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  <w:r w:rsidRPr="009B4A7A">
              <w:rPr>
                <w:rFonts w:ascii="Maiandra GD" w:hAnsi="Maiandra GD"/>
              </w:rPr>
              <w:t xml:space="preserve">  </w:t>
            </w:r>
          </w:p>
        </w:tc>
        <w:tc>
          <w:tcPr>
            <w:tcW w:w="4703" w:type="pct"/>
            <w:hideMark/>
          </w:tcPr>
          <w:p w:rsidR="009B4A7A" w:rsidRPr="009B4A7A" w:rsidRDefault="00A26B5F">
            <w:pPr>
              <w:rPr>
                <w:rFonts w:ascii="Maiandra GD" w:hAnsi="Maiandra GD"/>
                <w:sz w:val="24"/>
                <w:szCs w:val="24"/>
              </w:rPr>
            </w:pPr>
            <w:hyperlink r:id="rId14" w:history="1">
              <w:r w:rsidR="009B4A7A" w:rsidRPr="009B4A7A">
                <w:rPr>
                  <w:rStyle w:val="Hyperlink"/>
                  <w:rFonts w:ascii="Maiandra GD" w:hAnsi="Maiandra GD"/>
                  <w:color w:val="auto"/>
                  <w:u w:val="none"/>
                </w:rPr>
                <w:t>Unit 6: Civilizations of the Americas</w:t>
              </w:r>
            </w:hyperlink>
            <w:r w:rsidR="009B4A7A" w:rsidRPr="009B4A7A">
              <w:rPr>
                <w:rFonts w:ascii="Maiandra GD" w:hAnsi="Maiandra GD"/>
              </w:rPr>
              <w:t xml:space="preserve"> </w:t>
            </w:r>
          </w:p>
        </w:tc>
        <w:tc>
          <w:tcPr>
            <w:tcW w:w="0" w:type="auto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B4A7A" w:rsidRPr="009B4A7A" w:rsidTr="009B4A7A">
        <w:tc>
          <w:tcPr>
            <w:tcW w:w="148" w:type="pct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  <w:r w:rsidRPr="009B4A7A">
              <w:rPr>
                <w:rFonts w:ascii="Maiandra GD" w:hAnsi="Maiandra GD"/>
              </w:rPr>
              <w:t xml:space="preserve">  </w:t>
            </w:r>
          </w:p>
        </w:tc>
        <w:tc>
          <w:tcPr>
            <w:tcW w:w="4703" w:type="pct"/>
            <w:hideMark/>
          </w:tcPr>
          <w:p w:rsidR="009B4A7A" w:rsidRPr="009B4A7A" w:rsidRDefault="00A26B5F">
            <w:pPr>
              <w:rPr>
                <w:rFonts w:ascii="Maiandra GD" w:hAnsi="Maiandra GD"/>
                <w:sz w:val="24"/>
                <w:szCs w:val="24"/>
              </w:rPr>
            </w:pPr>
            <w:hyperlink r:id="rId15" w:history="1">
              <w:r w:rsidR="009B4A7A" w:rsidRPr="009B4A7A">
                <w:rPr>
                  <w:rStyle w:val="Hyperlink"/>
                  <w:rFonts w:ascii="Maiandra GD" w:hAnsi="Maiandra GD"/>
                  <w:color w:val="auto"/>
                  <w:u w:val="none"/>
                </w:rPr>
                <w:t>Unit 7: Europe's Renaissance and Reformation</w:t>
              </w:r>
            </w:hyperlink>
            <w:r w:rsidR="009B4A7A" w:rsidRPr="009B4A7A">
              <w:rPr>
                <w:rFonts w:ascii="Maiandra GD" w:hAnsi="Maiandra GD"/>
              </w:rPr>
              <w:t xml:space="preserve"> </w:t>
            </w:r>
          </w:p>
        </w:tc>
        <w:tc>
          <w:tcPr>
            <w:tcW w:w="0" w:type="auto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B4A7A" w:rsidRPr="009B4A7A" w:rsidTr="009B4A7A">
        <w:tc>
          <w:tcPr>
            <w:tcW w:w="148" w:type="pct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  <w:r w:rsidRPr="009B4A7A">
              <w:rPr>
                <w:rFonts w:ascii="Maiandra GD" w:hAnsi="Maiandra GD"/>
              </w:rPr>
              <w:t xml:space="preserve">  </w:t>
            </w:r>
          </w:p>
        </w:tc>
        <w:tc>
          <w:tcPr>
            <w:tcW w:w="4703" w:type="pct"/>
            <w:hideMark/>
          </w:tcPr>
          <w:p w:rsidR="009B4A7A" w:rsidRPr="009B4A7A" w:rsidRDefault="00A26B5F">
            <w:pPr>
              <w:rPr>
                <w:rFonts w:ascii="Maiandra GD" w:hAnsi="Maiandra GD"/>
                <w:sz w:val="24"/>
                <w:szCs w:val="24"/>
              </w:rPr>
            </w:pPr>
            <w:hyperlink r:id="rId16" w:history="1">
              <w:r w:rsidR="009B4A7A" w:rsidRPr="009B4A7A">
                <w:rPr>
                  <w:rStyle w:val="Hyperlink"/>
                  <w:rFonts w:ascii="Maiandra GD" w:hAnsi="Maiandra GD"/>
                  <w:color w:val="auto"/>
                  <w:u w:val="none"/>
                </w:rPr>
                <w:t>Unit 8: Europe Enters the Modern Age</w:t>
              </w:r>
            </w:hyperlink>
            <w:r w:rsidR="009B4A7A" w:rsidRPr="009B4A7A">
              <w:rPr>
                <w:rFonts w:ascii="Maiandra GD" w:hAnsi="Maiandra GD"/>
              </w:rPr>
              <w:t xml:space="preserve"> </w:t>
            </w:r>
          </w:p>
        </w:tc>
        <w:tc>
          <w:tcPr>
            <w:tcW w:w="0" w:type="auto"/>
            <w:hideMark/>
          </w:tcPr>
          <w:p w:rsidR="009B4A7A" w:rsidRPr="009B4A7A" w:rsidRDefault="009B4A7A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9E69B8" w:rsidRPr="009E69B8" w:rsidRDefault="009E69B8" w:rsidP="009E69B8">
      <w:pPr>
        <w:rPr>
          <w:rFonts w:ascii="Maiandra GD" w:hAnsi="Maiandra GD" w:cs="Andalus"/>
          <w:sz w:val="24"/>
          <w:szCs w:val="24"/>
        </w:rPr>
      </w:pPr>
    </w:p>
    <w:p w:rsidR="00AB697B" w:rsidRPr="00AB697B" w:rsidRDefault="00AB697B" w:rsidP="009E69B8">
      <w:pPr>
        <w:pStyle w:val="Default"/>
        <w:rPr>
          <w:rFonts w:ascii="Maiandra GD" w:hAnsi="Maiandra GD"/>
        </w:rPr>
      </w:pPr>
    </w:p>
    <w:p w:rsidR="002C4BD8" w:rsidRPr="002C4BD8" w:rsidRDefault="002C4BD8" w:rsidP="002C4BD8">
      <w:pPr>
        <w:rPr>
          <w:rFonts w:ascii="Verdana" w:eastAsia="Times New Roman" w:hAnsi="Verdana" w:cs="Times New Roman"/>
          <w:vanish/>
          <w:sz w:val="18"/>
          <w:szCs w:val="18"/>
        </w:rPr>
      </w:pPr>
    </w:p>
    <w:sectPr w:rsidR="002C4BD8" w:rsidRPr="002C4BD8" w:rsidSect="00EE1EB0">
      <w:headerReference w:type="default" r:id="rId1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57F" w:rsidRDefault="003A357F" w:rsidP="00FD2DDA">
      <w:r>
        <w:separator/>
      </w:r>
    </w:p>
  </w:endnote>
  <w:endnote w:type="continuationSeparator" w:id="0">
    <w:p w:rsidR="003A357F" w:rsidRDefault="003A357F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57F" w:rsidRDefault="003A357F" w:rsidP="00FD2DDA">
      <w:r>
        <w:separator/>
      </w:r>
    </w:p>
  </w:footnote>
  <w:footnote w:type="continuationSeparator" w:id="0">
    <w:p w:rsidR="003A357F" w:rsidRDefault="003A357F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A26B5F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28"/>
          <w:szCs w:val="28"/>
        </w:rPr>
        <w:alias w:val="Title"/>
        <w:id w:val="77095461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AB697B" w:rsidRPr="00AB697B">
          <w:rPr>
            <w:rFonts w:ascii="Maiandra GD" w:eastAsiaTheme="majorEastAsia" w:hAnsi="Maiandra GD" w:cstheme="majorBidi"/>
            <w:sz w:val="28"/>
            <w:szCs w:val="28"/>
          </w:rPr>
          <w:t>7th Grade World History</w:t>
        </w:r>
        <w:r w:rsidR="00EE1EB0" w:rsidRPr="00AB697B">
          <w:rPr>
            <w:rFonts w:ascii="Maiandra GD" w:eastAsiaTheme="majorEastAsia" w:hAnsi="Maiandra GD" w:cstheme="majorBidi"/>
            <w:sz w:val="28"/>
            <w:szCs w:val="28"/>
          </w:rPr>
          <w:t>,</w:t>
        </w:r>
        <w:r w:rsidR="00FD2DDA" w:rsidRPr="00AB697B">
          <w:rPr>
            <w:rFonts w:ascii="Maiandra GD" w:eastAsiaTheme="majorEastAsia" w:hAnsi="Maiandra GD" w:cstheme="majorBidi"/>
            <w:sz w:val="28"/>
            <w:szCs w:val="28"/>
          </w:rPr>
          <w:t xml:space="preserve"> Denver School of the Arts, 2010-2011</w:t>
        </w:r>
        <w:r w:rsidR="00BD2B36" w:rsidRPr="00AB697B">
          <w:rPr>
            <w:rFonts w:ascii="Maiandra GD" w:eastAsiaTheme="majorEastAsia" w:hAnsi="Maiandra GD" w:cstheme="majorBidi"/>
            <w:sz w:val="28"/>
            <w:szCs w:val="28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CC3C02"/>
    <w:multiLevelType w:val="hybridMultilevel"/>
    <w:tmpl w:val="BD90D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546B5"/>
    <w:multiLevelType w:val="hybridMultilevel"/>
    <w:tmpl w:val="A0E279D0"/>
    <w:lvl w:ilvl="0" w:tplc="9000E2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341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1642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C0F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EA2A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CC85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00A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6F0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E63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5C95C3C"/>
    <w:multiLevelType w:val="hybridMultilevel"/>
    <w:tmpl w:val="7F381AD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C52CA7"/>
    <w:multiLevelType w:val="hybridMultilevel"/>
    <w:tmpl w:val="563E0E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250AA"/>
    <w:multiLevelType w:val="hybridMultilevel"/>
    <w:tmpl w:val="9C8076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B3AF4"/>
    <w:multiLevelType w:val="hybridMultilevel"/>
    <w:tmpl w:val="DE9CBF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C018D"/>
    <w:multiLevelType w:val="hybridMultilevel"/>
    <w:tmpl w:val="421A4AC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0D750E"/>
    <w:multiLevelType w:val="hybridMultilevel"/>
    <w:tmpl w:val="DFD0E9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0970289"/>
    <w:multiLevelType w:val="hybridMultilevel"/>
    <w:tmpl w:val="0510AF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692B4A"/>
    <w:multiLevelType w:val="hybridMultilevel"/>
    <w:tmpl w:val="01FA2E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7857C5"/>
    <w:multiLevelType w:val="hybridMultilevel"/>
    <w:tmpl w:val="D77ADF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0"/>
  </w:num>
  <w:num w:numId="5">
    <w:abstractNumId w:val="4"/>
  </w:num>
  <w:num w:numId="6">
    <w:abstractNumId w:val="1"/>
  </w:num>
  <w:num w:numId="7">
    <w:abstractNumId w:val="7"/>
  </w:num>
  <w:num w:numId="8">
    <w:abstractNumId w:val="12"/>
  </w:num>
  <w:num w:numId="9">
    <w:abstractNumId w:val="6"/>
  </w:num>
  <w:num w:numId="10">
    <w:abstractNumId w:val="13"/>
  </w:num>
  <w:num w:numId="11">
    <w:abstractNumId w:val="9"/>
  </w:num>
  <w:num w:numId="12">
    <w:abstractNumId w:val="8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25E93"/>
    <w:rsid w:val="000347AF"/>
    <w:rsid w:val="0004033E"/>
    <w:rsid w:val="000E21D8"/>
    <w:rsid w:val="000F032B"/>
    <w:rsid w:val="000F7342"/>
    <w:rsid w:val="001854B2"/>
    <w:rsid w:val="00235BE8"/>
    <w:rsid w:val="00245B33"/>
    <w:rsid w:val="002619FC"/>
    <w:rsid w:val="002C4BD8"/>
    <w:rsid w:val="00300927"/>
    <w:rsid w:val="003A357F"/>
    <w:rsid w:val="00441BDA"/>
    <w:rsid w:val="00496E9D"/>
    <w:rsid w:val="005478E1"/>
    <w:rsid w:val="005810F3"/>
    <w:rsid w:val="0058495C"/>
    <w:rsid w:val="00795ED8"/>
    <w:rsid w:val="007A5036"/>
    <w:rsid w:val="007E362F"/>
    <w:rsid w:val="007E38F8"/>
    <w:rsid w:val="00803916"/>
    <w:rsid w:val="00833F6B"/>
    <w:rsid w:val="00957D5F"/>
    <w:rsid w:val="00992E6B"/>
    <w:rsid w:val="009B4A7A"/>
    <w:rsid w:val="009E69B8"/>
    <w:rsid w:val="00A26B5F"/>
    <w:rsid w:val="00AB4FFF"/>
    <w:rsid w:val="00AB697B"/>
    <w:rsid w:val="00AC5BC9"/>
    <w:rsid w:val="00BA33B3"/>
    <w:rsid w:val="00BA5398"/>
    <w:rsid w:val="00BC581F"/>
    <w:rsid w:val="00BD2B36"/>
    <w:rsid w:val="00C077A0"/>
    <w:rsid w:val="00CE7609"/>
    <w:rsid w:val="00D35FF4"/>
    <w:rsid w:val="00D83DE3"/>
    <w:rsid w:val="00DC00E5"/>
    <w:rsid w:val="00EE1EB0"/>
    <w:rsid w:val="00F126EF"/>
    <w:rsid w:val="00F25AE1"/>
    <w:rsid w:val="00F374F4"/>
    <w:rsid w:val="00FD2DDA"/>
    <w:rsid w:val="00FF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7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B697B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009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01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76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net.dpsk12.org/Align/MaterialDetail.aspx?content_id=00198c2d-fbd9-4b0c-b63c-ec3411dca1fe&amp;master=lightbox&amp;enablelinks=1&amp;referrer=%7e%2fAlign%2fCurricularUnitDetail.aspx%3fmaster%3dlightbox%26content_id%3dd04a32ea-ebf2-4eb6-b3c7-38ca948b1f65&amp;section_id=00000000-0000-0000-0000-000000000000" TargetMode="External"/><Relationship Id="rId13" Type="http://schemas.openxmlformats.org/officeDocument/2006/relationships/hyperlink" Target="https://schoolnet.dpsk12.org/Align/MaterialDetail.aspx?content_id=9b7f3632-14a8-4cf8-9183-a260b099589c&amp;master=lightbox&amp;enablelinks=1&amp;referrer=%7e%2fAlign%2fCurricularUnitDetail.aspx%3fmaster%3dlightbox%26content_id%3dd04a32ea-ebf2-4eb6-b3c7-38ca948b1f65&amp;section_id=00000000-0000-0000-0000-00000000000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ouise_clemmer@dpsk12.org" TargetMode="External"/><Relationship Id="rId12" Type="http://schemas.openxmlformats.org/officeDocument/2006/relationships/hyperlink" Target="https://schoolnet.dpsk12.org/Align/MaterialDetail.aspx?content_id=a5447730-0a01-4fcf-8b05-1a6773ea7822&amp;master=lightbox&amp;enablelinks=1&amp;referrer=%7e%2fAlign%2fCurricularUnitDetail.aspx%3fmaster%3dlightbox%26content_id%3dd04a32ea-ebf2-4eb6-b3c7-38ca948b1f65&amp;section_id=00000000-0000-0000-0000-00000000000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schoolnet.dpsk12.org/Align/MaterialDetail.aspx?content_id=2c76c058-4faf-42b0-b2df-80f0383b7b37&amp;master=lightbox&amp;enablelinks=1&amp;referrer=%7e%2fAlign%2fCurricularUnitDetail.aspx%3fmaster%3dlightbox%26content_id%3dd04a32ea-ebf2-4eb6-b3c7-38ca948b1f65&amp;section_id=00000000-0000-0000-0000-00000000000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hoolnet.dpsk12.org/Align/MaterialDetail.aspx?content_id=b733bab4-c06b-416f-9e1c-613f9aeb6983&amp;master=lightbox&amp;enablelinks=1&amp;referrer=%7e%2fAlign%2fCurricularUnitDetail.aspx%3fmaster%3dlightbox%26content_id%3dd04a32ea-ebf2-4eb6-b3c7-38ca948b1f65&amp;section_id=00000000-0000-0000-0000-000000000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choolnet.dpsk12.org/Align/MaterialDetail.aspx?content_id=8d89505b-4435-43f3-aa89-799ed7543718&amp;master=lightbox&amp;enablelinks=1&amp;referrer=%7e%2fAlign%2fCurricularUnitDetail.aspx%3fmaster%3dlightbox%26content_id%3dd04a32ea-ebf2-4eb6-b3c7-38ca948b1f65&amp;section_id=00000000-0000-0000-0000-000000000000" TargetMode="External"/><Relationship Id="rId10" Type="http://schemas.openxmlformats.org/officeDocument/2006/relationships/hyperlink" Target="https://schoolnet.dpsk12.org/Align/MaterialDetail.aspx?content_id=2a8f9ff4-8140-4189-ba7c-a7eaf0c65a7a&amp;master=lightbox&amp;enablelinks=1&amp;referrer=%7e%2fAlign%2fCurricularUnitDetail.aspx%3fmaster%3dlightbox%26content_id%3dd04a32ea-ebf2-4eb6-b3c7-38ca948b1f65&amp;section_id=00000000-0000-0000-0000-000000000000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https://schoolnet.dpsk12.org/Align/MaterialDetail.aspx?content_id=b7b78f1e-e724-467c-b2aa-90ca9f22a8fd&amp;master=lightbox&amp;enablelinks=1&amp;referrer=%7e%2fAlign%2fCurricularUnitDetail.aspx%3fmaster%3dlightbox%26content_id%3dd04a32ea-ebf2-4eb6-b3c7-38ca948b1f65&amp;section_id=00000000-0000-0000-0000-000000000000" TargetMode="External"/><Relationship Id="rId14" Type="http://schemas.openxmlformats.org/officeDocument/2006/relationships/hyperlink" Target="https://schoolnet.dpsk12.org/Align/MaterialDetail.aspx?content_id=35c14d58-bd24-492e-b5ed-b4a324a95752&amp;master=lightbox&amp;enablelinks=1&amp;referrer=%7e%2fAlign%2fCurricularUnitDetail.aspx%3fmaster%3dlightbox%26content_id%3dd04a32ea-ebf2-4eb6-b3c7-38ca948b1f65&amp;section_id=00000000-0000-0000-0000-00000000000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2A288F"/>
    <w:rsid w:val="00393B31"/>
    <w:rsid w:val="007C2195"/>
    <w:rsid w:val="008B0E8E"/>
    <w:rsid w:val="00970887"/>
    <w:rsid w:val="00AC47EB"/>
    <w:rsid w:val="00AD0E55"/>
    <w:rsid w:val="00DA3B3B"/>
    <w:rsid w:val="00E1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7th Grade World History, Denver School of the Arts, 2010-2011, Ms. Clemmer</dc:title>
  <dc:creator>Louise Clemmer</dc:creator>
  <cp:lastModifiedBy>Louise Clemmer</cp:lastModifiedBy>
  <cp:revision>4</cp:revision>
  <dcterms:created xsi:type="dcterms:W3CDTF">2010-08-19T03:16:00Z</dcterms:created>
  <dcterms:modified xsi:type="dcterms:W3CDTF">2010-08-23T02:46:00Z</dcterms:modified>
</cp:coreProperties>
</file>